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C241A" w14:textId="49AC2AEE" w:rsidR="00846E57" w:rsidRPr="000D57C2" w:rsidRDefault="008A1FEB" w:rsidP="000D57C2">
      <w:pPr>
        <w:jc w:val="center"/>
        <w:rPr>
          <w:color w:val="2F5496" w:themeColor="accent5" w:themeShade="BF"/>
          <w:sz w:val="56"/>
          <w:szCs w:val="56"/>
        </w:rPr>
      </w:pPr>
      <w:r w:rsidRPr="000D57C2">
        <w:rPr>
          <w:color w:val="2F5496" w:themeColor="accent5" w:themeShade="BF"/>
          <w:sz w:val="56"/>
          <w:szCs w:val="56"/>
        </w:rPr>
        <w:t xml:space="preserve">Pomůcka - </w:t>
      </w:r>
      <w:r w:rsidR="00817F48">
        <w:rPr>
          <w:color w:val="2F5496" w:themeColor="accent5" w:themeShade="BF"/>
          <w:sz w:val="56"/>
          <w:szCs w:val="56"/>
        </w:rPr>
        <w:t>N</w:t>
      </w:r>
      <w:r w:rsidR="00817F48" w:rsidRPr="000D57C2">
        <w:rPr>
          <w:color w:val="2F5496" w:themeColor="accent5" w:themeShade="BF"/>
          <w:sz w:val="56"/>
          <w:szCs w:val="56"/>
        </w:rPr>
        <w:t>ejčastější technické</w:t>
      </w:r>
      <w:bookmarkStart w:id="0" w:name="_GoBack"/>
      <w:bookmarkEnd w:id="0"/>
      <w:r w:rsidR="00817F48" w:rsidRPr="000D57C2">
        <w:rPr>
          <w:color w:val="2F5496" w:themeColor="accent5" w:themeShade="BF"/>
          <w:sz w:val="56"/>
          <w:szCs w:val="56"/>
        </w:rPr>
        <w:t xml:space="preserve"> problém</w:t>
      </w:r>
      <w:r w:rsidR="00817F48">
        <w:rPr>
          <w:color w:val="2F5496" w:themeColor="accent5" w:themeShade="BF"/>
          <w:sz w:val="56"/>
          <w:szCs w:val="56"/>
        </w:rPr>
        <w:t>y</w:t>
      </w:r>
      <w:r w:rsidR="00817F48" w:rsidRPr="000D57C2">
        <w:rPr>
          <w:color w:val="2F5496" w:themeColor="accent5" w:themeShade="BF"/>
          <w:sz w:val="56"/>
          <w:szCs w:val="56"/>
        </w:rPr>
        <w:t xml:space="preserve"> </w:t>
      </w:r>
      <w:r w:rsidR="00817F48">
        <w:rPr>
          <w:color w:val="2F5496" w:themeColor="accent5" w:themeShade="BF"/>
          <w:sz w:val="56"/>
          <w:szCs w:val="56"/>
        </w:rPr>
        <w:t xml:space="preserve">a dotazy žadatelů </w:t>
      </w:r>
      <w:r w:rsidR="00D71D30">
        <w:rPr>
          <w:color w:val="2F5496" w:themeColor="accent5" w:themeShade="BF"/>
          <w:sz w:val="56"/>
          <w:szCs w:val="56"/>
        </w:rPr>
        <w:t>při podávání žádosti o podporu</w:t>
      </w:r>
      <w:r w:rsidR="00846E57" w:rsidRPr="000D57C2">
        <w:rPr>
          <w:color w:val="2F5496" w:themeColor="accent5" w:themeShade="BF"/>
          <w:sz w:val="56"/>
          <w:szCs w:val="56"/>
        </w:rPr>
        <w:t xml:space="preserve"> </w:t>
      </w:r>
    </w:p>
    <w:p w14:paraId="41B1AA60" w14:textId="77777777" w:rsidR="00846E57" w:rsidRDefault="00846E57" w:rsidP="002A5E83">
      <w:pPr>
        <w:jc w:val="both"/>
      </w:pPr>
    </w:p>
    <w:p w14:paraId="57E1EFCD" w14:textId="77777777" w:rsidR="00043A92" w:rsidRDefault="00043A92" w:rsidP="002A5E83">
      <w:pPr>
        <w:jc w:val="both"/>
      </w:pPr>
      <w:r w:rsidRPr="002A5E83">
        <w:t xml:space="preserve">Následující text představuje pomůcku pro řešení nejčastějších technických problémů žadatelů při vyplňování žádosti o podporu. </w:t>
      </w:r>
      <w:r w:rsidR="002920ED">
        <w:t>Jedná se o podpůrný materiál, jehož c</w:t>
      </w:r>
      <w:r w:rsidRPr="002A5E83">
        <w:t xml:space="preserve">ílem je doplnit informace, které mají žadatelé k dispozici v Obecných a Specifických pravidlech pro žadatele a příjemce a jejích přílohách. Tyto přílohy podrobně specifikují postup práce se systémem ISKP a poskytují žadatelům detailní návod, jak podat projektovou žádost. </w:t>
      </w:r>
    </w:p>
    <w:p w14:paraId="11B97DE4" w14:textId="77777777" w:rsidR="00182FF3" w:rsidRDefault="00182FF3" w:rsidP="002A5E83">
      <w:pPr>
        <w:jc w:val="both"/>
        <w:rPr>
          <w:color w:val="000000" w:themeColor="text1"/>
        </w:rPr>
      </w:pPr>
      <w:r>
        <w:rPr>
          <w:color w:val="000000" w:themeColor="text1"/>
        </w:rPr>
        <w:t>Rovněž upozorňujeme, že odpovědi na dotazy související s prací v ISKP, jsou zveřejňovány formou FAQ přímo v systému ISKP.</w:t>
      </w:r>
    </w:p>
    <w:p w14:paraId="141F5552" w14:textId="77777777" w:rsidR="00182FF3" w:rsidRDefault="00182FF3" w:rsidP="002A5E83">
      <w:pPr>
        <w:jc w:val="both"/>
        <w:rPr>
          <w:color w:val="000000" w:themeColor="text1"/>
        </w:rPr>
      </w:pPr>
      <w:r>
        <w:rPr>
          <w:noProof/>
          <w:color w:val="000000" w:themeColor="text1"/>
          <w:lang w:eastAsia="cs-CZ"/>
        </w:rPr>
        <w:drawing>
          <wp:inline distT="0" distB="0" distL="0" distR="0" wp14:anchorId="39AC8966" wp14:editId="2B1FD889">
            <wp:extent cx="5753100" cy="2409825"/>
            <wp:effectExtent l="0" t="0" r="0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8D4D4" w14:textId="77777777" w:rsidR="006974CA" w:rsidRPr="002A5E83" w:rsidRDefault="00043A92" w:rsidP="002A5E83">
      <w:pPr>
        <w:jc w:val="both"/>
        <w:rPr>
          <w:color w:val="000000" w:themeColor="text1"/>
        </w:rPr>
      </w:pPr>
      <w:r w:rsidRPr="002A5E83">
        <w:rPr>
          <w:color w:val="000000" w:themeColor="text1"/>
        </w:rPr>
        <w:t xml:space="preserve">Následující text přináší odpovědi na nejčastěji kladené otázky, které žadatelé vznášení při vyplňování žádosti o podporu vznášejí a </w:t>
      </w:r>
      <w:r w:rsidR="00B70832" w:rsidRPr="002A5E83">
        <w:rPr>
          <w:color w:val="000000" w:themeColor="text1"/>
        </w:rPr>
        <w:t xml:space="preserve">přináší řešení nejčastějších technických problémů, které při práci s ISKP vyvstávají. </w:t>
      </w:r>
    </w:p>
    <w:p w14:paraId="00A978AD" w14:textId="77777777" w:rsidR="00E62098" w:rsidRDefault="006974CA" w:rsidP="002A5E83">
      <w:pPr>
        <w:jc w:val="both"/>
      </w:pPr>
      <w:r w:rsidRPr="002A5E83">
        <w:t>Text této pomůcky bude pravidelně aktualizován a průběžně doplňován o nová témata.</w:t>
      </w:r>
    </w:p>
    <w:p w14:paraId="0087260C" w14:textId="09D8663B" w:rsidR="00043A92" w:rsidRPr="002A5E83" w:rsidRDefault="00043A92" w:rsidP="002A5E83">
      <w:pPr>
        <w:jc w:val="both"/>
      </w:pPr>
      <w:r w:rsidRPr="002A5E83">
        <w:br w:type="page"/>
      </w:r>
    </w:p>
    <w:p w14:paraId="639C5F1F" w14:textId="77777777" w:rsidR="000D57C2" w:rsidRPr="000D57C2" w:rsidRDefault="002738BC" w:rsidP="000D57C2">
      <w:pPr>
        <w:rPr>
          <w:color w:val="2F5496" w:themeColor="accent5" w:themeShade="BF"/>
          <w:sz w:val="56"/>
          <w:szCs w:val="56"/>
        </w:rPr>
      </w:pPr>
      <w:r w:rsidRPr="000D57C2">
        <w:rPr>
          <w:color w:val="2F5496" w:themeColor="accent5" w:themeShade="BF"/>
          <w:sz w:val="32"/>
          <w:szCs w:val="32"/>
        </w:rPr>
        <w:lastRenderedPageBreak/>
        <w:t>Obsah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0411723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E2DC50D" w14:textId="789713ED" w:rsidR="000D57C2" w:rsidRDefault="000D57C2">
          <w:pPr>
            <w:pStyle w:val="Nadpisobsahu"/>
          </w:pPr>
        </w:p>
        <w:p w14:paraId="43D7A5B2" w14:textId="6482CE04" w:rsidR="000D57C2" w:rsidRDefault="000D57C2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3659858" w:history="1">
            <w:r w:rsidRPr="00A54832">
              <w:rPr>
                <w:rStyle w:val="Hypertextovodkaz"/>
                <w:noProof/>
              </w:rPr>
              <w:t>1. Zobrazení a editování finančních záložek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_Toc493659858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FC6C1D" w14:textId="77777777" w:rsidR="000D57C2" w:rsidRDefault="00706FBC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93659859" w:history="1">
            <w:r w:rsidR="000D57C2" w:rsidRPr="00A54832">
              <w:rPr>
                <w:rStyle w:val="Hypertextovodkaz"/>
                <w:noProof/>
              </w:rPr>
              <w:t>2. Chybová hláška na výzvě žádosti o podporu nejsou zadané poměru zdrojů financování (rozpad financování)</w:t>
            </w:r>
            <w:r w:rsidR="000D57C2">
              <w:rPr>
                <w:noProof/>
                <w:webHidden/>
              </w:rPr>
              <w:tab/>
            </w:r>
            <w:r w:rsidR="000D57C2">
              <w:rPr>
                <w:noProof/>
                <w:webHidden/>
              </w:rPr>
              <w:fldChar w:fldCharType="begin"/>
            </w:r>
            <w:r w:rsidR="000D57C2">
              <w:rPr>
                <w:noProof/>
                <w:webHidden/>
              </w:rPr>
              <w:instrText xml:space="preserve"> PAGEREF _Toc493659859 \h </w:instrText>
            </w:r>
            <w:r w:rsidR="000D57C2">
              <w:rPr>
                <w:noProof/>
                <w:webHidden/>
              </w:rPr>
            </w:r>
            <w:r w:rsidR="000D57C2">
              <w:rPr>
                <w:noProof/>
                <w:webHidden/>
              </w:rPr>
              <w:fldChar w:fldCharType="separate"/>
            </w:r>
            <w:r w:rsidR="000D57C2">
              <w:rPr>
                <w:noProof/>
                <w:webHidden/>
              </w:rPr>
              <w:t>4</w:t>
            </w:r>
            <w:r w:rsidR="000D57C2">
              <w:rPr>
                <w:noProof/>
                <w:webHidden/>
              </w:rPr>
              <w:fldChar w:fldCharType="end"/>
            </w:r>
          </w:hyperlink>
        </w:p>
        <w:p w14:paraId="68CC7531" w14:textId="77777777" w:rsidR="000D57C2" w:rsidRDefault="00706FBC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93659860" w:history="1">
            <w:r w:rsidR="000D57C2" w:rsidRPr="00A54832">
              <w:rPr>
                <w:rStyle w:val="Hypertextovodkaz"/>
                <w:noProof/>
              </w:rPr>
              <w:t>A)</w:t>
            </w:r>
            <w:r w:rsidR="000D57C2">
              <w:rPr>
                <w:rFonts w:eastAsiaTheme="minorEastAsia"/>
                <w:noProof/>
                <w:lang w:eastAsia="cs-CZ"/>
              </w:rPr>
              <w:tab/>
            </w:r>
            <w:r w:rsidR="000D57C2" w:rsidRPr="00A54832">
              <w:rPr>
                <w:rStyle w:val="Hypertextovodkaz"/>
                <w:noProof/>
              </w:rPr>
              <w:t>Prověřit správnost navázání číselníků na výzvu</w:t>
            </w:r>
            <w:r w:rsidR="000D57C2">
              <w:rPr>
                <w:noProof/>
                <w:webHidden/>
              </w:rPr>
              <w:tab/>
            </w:r>
            <w:r w:rsidR="000D57C2">
              <w:rPr>
                <w:noProof/>
                <w:webHidden/>
              </w:rPr>
              <w:fldChar w:fldCharType="begin"/>
            </w:r>
            <w:r w:rsidR="000D57C2">
              <w:rPr>
                <w:noProof/>
                <w:webHidden/>
              </w:rPr>
              <w:instrText xml:space="preserve"> PAGEREF _Toc493659860 \h </w:instrText>
            </w:r>
            <w:r w:rsidR="000D57C2">
              <w:rPr>
                <w:noProof/>
                <w:webHidden/>
              </w:rPr>
            </w:r>
            <w:r w:rsidR="000D57C2">
              <w:rPr>
                <w:noProof/>
                <w:webHidden/>
              </w:rPr>
              <w:fldChar w:fldCharType="separate"/>
            </w:r>
            <w:r w:rsidR="000D57C2">
              <w:rPr>
                <w:noProof/>
                <w:webHidden/>
              </w:rPr>
              <w:t>4</w:t>
            </w:r>
            <w:r w:rsidR="000D57C2">
              <w:rPr>
                <w:noProof/>
                <w:webHidden/>
              </w:rPr>
              <w:fldChar w:fldCharType="end"/>
            </w:r>
          </w:hyperlink>
        </w:p>
        <w:p w14:paraId="06B8BEC8" w14:textId="77777777" w:rsidR="000D57C2" w:rsidRDefault="00706FBC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93659861" w:history="1">
            <w:r w:rsidR="000D57C2" w:rsidRPr="00A54832">
              <w:rPr>
                <w:rStyle w:val="Hypertextovodkaz"/>
                <w:noProof/>
              </w:rPr>
              <w:t>B)</w:t>
            </w:r>
            <w:r w:rsidR="000D57C2">
              <w:rPr>
                <w:rFonts w:eastAsiaTheme="minorEastAsia"/>
                <w:noProof/>
                <w:lang w:eastAsia="cs-CZ"/>
              </w:rPr>
              <w:tab/>
            </w:r>
            <w:r w:rsidR="000D57C2" w:rsidRPr="00A54832">
              <w:rPr>
                <w:rStyle w:val="Hypertextovodkaz"/>
                <w:noProof/>
              </w:rPr>
              <w:t>Prověřit, zda je/není vyplněna záložka veřejná podpora na projektu v IS KP14+</w:t>
            </w:r>
            <w:r w:rsidR="000D57C2">
              <w:rPr>
                <w:noProof/>
                <w:webHidden/>
              </w:rPr>
              <w:tab/>
            </w:r>
            <w:r w:rsidR="000D57C2">
              <w:rPr>
                <w:noProof/>
                <w:webHidden/>
              </w:rPr>
              <w:fldChar w:fldCharType="begin"/>
            </w:r>
            <w:r w:rsidR="000D57C2">
              <w:rPr>
                <w:noProof/>
                <w:webHidden/>
              </w:rPr>
              <w:instrText xml:space="preserve"> PAGEREF _Toc493659861 \h </w:instrText>
            </w:r>
            <w:r w:rsidR="000D57C2">
              <w:rPr>
                <w:noProof/>
                <w:webHidden/>
              </w:rPr>
            </w:r>
            <w:r w:rsidR="000D57C2">
              <w:rPr>
                <w:noProof/>
                <w:webHidden/>
              </w:rPr>
              <w:fldChar w:fldCharType="separate"/>
            </w:r>
            <w:r w:rsidR="000D57C2">
              <w:rPr>
                <w:noProof/>
                <w:webHidden/>
              </w:rPr>
              <w:t>5</w:t>
            </w:r>
            <w:r w:rsidR="000D57C2">
              <w:rPr>
                <w:noProof/>
                <w:webHidden/>
              </w:rPr>
              <w:fldChar w:fldCharType="end"/>
            </w:r>
          </w:hyperlink>
        </w:p>
        <w:p w14:paraId="787BBA4C" w14:textId="77777777" w:rsidR="000D57C2" w:rsidRDefault="00706FBC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93659862" w:history="1">
            <w:r w:rsidR="000D57C2" w:rsidRPr="00A54832">
              <w:rPr>
                <w:rStyle w:val="Hypertextovodkaz"/>
                <w:noProof/>
              </w:rPr>
              <w:t>C)</w:t>
            </w:r>
            <w:r w:rsidR="000D57C2">
              <w:rPr>
                <w:rFonts w:eastAsiaTheme="minorEastAsia"/>
                <w:noProof/>
                <w:lang w:eastAsia="cs-CZ"/>
              </w:rPr>
              <w:tab/>
            </w:r>
            <w:r w:rsidR="000D57C2" w:rsidRPr="00A54832">
              <w:rPr>
                <w:rStyle w:val="Hypertextovodkaz"/>
                <w:noProof/>
              </w:rPr>
              <w:t>Prověřit typ žadatele zvolený na projektu v IS KP14+</w:t>
            </w:r>
            <w:r w:rsidR="000D57C2">
              <w:rPr>
                <w:noProof/>
                <w:webHidden/>
              </w:rPr>
              <w:tab/>
            </w:r>
            <w:r w:rsidR="000D57C2">
              <w:rPr>
                <w:noProof/>
                <w:webHidden/>
              </w:rPr>
              <w:fldChar w:fldCharType="begin"/>
            </w:r>
            <w:r w:rsidR="000D57C2">
              <w:rPr>
                <w:noProof/>
                <w:webHidden/>
              </w:rPr>
              <w:instrText xml:space="preserve"> PAGEREF _Toc493659862 \h </w:instrText>
            </w:r>
            <w:r w:rsidR="000D57C2">
              <w:rPr>
                <w:noProof/>
                <w:webHidden/>
              </w:rPr>
            </w:r>
            <w:r w:rsidR="000D57C2">
              <w:rPr>
                <w:noProof/>
                <w:webHidden/>
              </w:rPr>
              <w:fldChar w:fldCharType="separate"/>
            </w:r>
            <w:r w:rsidR="000D57C2">
              <w:rPr>
                <w:noProof/>
                <w:webHidden/>
              </w:rPr>
              <w:t>7</w:t>
            </w:r>
            <w:r w:rsidR="000D57C2">
              <w:rPr>
                <w:noProof/>
                <w:webHidden/>
              </w:rPr>
              <w:fldChar w:fldCharType="end"/>
            </w:r>
          </w:hyperlink>
        </w:p>
        <w:p w14:paraId="3DA6E5ED" w14:textId="77777777" w:rsidR="000D57C2" w:rsidRDefault="00706FBC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93659863" w:history="1">
            <w:r w:rsidR="000D57C2" w:rsidRPr="00A54832">
              <w:rPr>
                <w:rStyle w:val="Hypertextovodkaz"/>
                <w:noProof/>
              </w:rPr>
              <w:t>D)</w:t>
            </w:r>
            <w:r w:rsidR="000D57C2">
              <w:rPr>
                <w:rFonts w:eastAsiaTheme="minorEastAsia"/>
                <w:noProof/>
                <w:lang w:eastAsia="cs-CZ"/>
              </w:rPr>
              <w:tab/>
            </w:r>
            <w:r w:rsidR="000D57C2" w:rsidRPr="00A54832">
              <w:rPr>
                <w:rStyle w:val="Hypertextovodkaz"/>
                <w:noProof/>
              </w:rPr>
              <w:t>Prověřit velikost podniku</w:t>
            </w:r>
            <w:r w:rsidR="000D57C2">
              <w:rPr>
                <w:noProof/>
                <w:webHidden/>
              </w:rPr>
              <w:tab/>
            </w:r>
            <w:r w:rsidR="000D57C2">
              <w:rPr>
                <w:noProof/>
                <w:webHidden/>
              </w:rPr>
              <w:fldChar w:fldCharType="begin"/>
            </w:r>
            <w:r w:rsidR="000D57C2">
              <w:rPr>
                <w:noProof/>
                <w:webHidden/>
              </w:rPr>
              <w:instrText xml:space="preserve"> PAGEREF _Toc493659863 \h </w:instrText>
            </w:r>
            <w:r w:rsidR="000D57C2">
              <w:rPr>
                <w:noProof/>
                <w:webHidden/>
              </w:rPr>
            </w:r>
            <w:r w:rsidR="000D57C2">
              <w:rPr>
                <w:noProof/>
                <w:webHidden/>
              </w:rPr>
              <w:fldChar w:fldCharType="separate"/>
            </w:r>
            <w:r w:rsidR="000D57C2">
              <w:rPr>
                <w:noProof/>
                <w:webHidden/>
              </w:rPr>
              <w:t>7</w:t>
            </w:r>
            <w:r w:rsidR="000D57C2">
              <w:rPr>
                <w:noProof/>
                <w:webHidden/>
              </w:rPr>
              <w:fldChar w:fldCharType="end"/>
            </w:r>
          </w:hyperlink>
        </w:p>
        <w:p w14:paraId="46CF99BA" w14:textId="77777777" w:rsidR="000D57C2" w:rsidRDefault="00706FBC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93659864" w:history="1">
            <w:r w:rsidR="000D57C2" w:rsidRPr="00A54832">
              <w:rPr>
                <w:rStyle w:val="Hypertextovodkaz"/>
                <w:noProof/>
              </w:rPr>
              <w:t>3. Problém s rozpadem financování u projektů podaných do výzev s více kategoriemi regionů</w:t>
            </w:r>
            <w:r w:rsidR="000D57C2">
              <w:rPr>
                <w:noProof/>
                <w:webHidden/>
              </w:rPr>
              <w:tab/>
            </w:r>
            <w:r w:rsidR="000D57C2">
              <w:rPr>
                <w:noProof/>
                <w:webHidden/>
              </w:rPr>
              <w:fldChar w:fldCharType="begin"/>
            </w:r>
            <w:r w:rsidR="000D57C2">
              <w:rPr>
                <w:noProof/>
                <w:webHidden/>
              </w:rPr>
              <w:instrText xml:space="preserve"> PAGEREF _Toc493659864 \h </w:instrText>
            </w:r>
            <w:r w:rsidR="000D57C2">
              <w:rPr>
                <w:noProof/>
                <w:webHidden/>
              </w:rPr>
            </w:r>
            <w:r w:rsidR="000D57C2">
              <w:rPr>
                <w:noProof/>
                <w:webHidden/>
              </w:rPr>
              <w:fldChar w:fldCharType="separate"/>
            </w:r>
            <w:r w:rsidR="000D57C2">
              <w:rPr>
                <w:noProof/>
                <w:webHidden/>
              </w:rPr>
              <w:t>8</w:t>
            </w:r>
            <w:r w:rsidR="000D57C2">
              <w:rPr>
                <w:noProof/>
                <w:webHidden/>
              </w:rPr>
              <w:fldChar w:fldCharType="end"/>
            </w:r>
          </w:hyperlink>
        </w:p>
        <w:p w14:paraId="25494C3D" w14:textId="77777777" w:rsidR="000D57C2" w:rsidRDefault="00706FBC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93659865" w:history="1">
            <w:r w:rsidR="000D57C2" w:rsidRPr="00A54832">
              <w:rPr>
                <w:rStyle w:val="Hypertextovodkaz"/>
                <w:noProof/>
              </w:rPr>
              <w:t>4. Modul CBA</w:t>
            </w:r>
            <w:r w:rsidR="000D57C2">
              <w:rPr>
                <w:noProof/>
                <w:webHidden/>
              </w:rPr>
              <w:tab/>
            </w:r>
            <w:r w:rsidR="000D57C2">
              <w:rPr>
                <w:noProof/>
                <w:webHidden/>
              </w:rPr>
              <w:fldChar w:fldCharType="begin"/>
            </w:r>
            <w:r w:rsidR="000D57C2">
              <w:rPr>
                <w:noProof/>
                <w:webHidden/>
              </w:rPr>
              <w:instrText xml:space="preserve"> PAGEREF _Toc493659865 \h </w:instrText>
            </w:r>
            <w:r w:rsidR="000D57C2">
              <w:rPr>
                <w:noProof/>
                <w:webHidden/>
              </w:rPr>
            </w:r>
            <w:r w:rsidR="000D57C2">
              <w:rPr>
                <w:noProof/>
                <w:webHidden/>
              </w:rPr>
              <w:fldChar w:fldCharType="separate"/>
            </w:r>
            <w:r w:rsidR="000D57C2">
              <w:rPr>
                <w:noProof/>
                <w:webHidden/>
              </w:rPr>
              <w:t>9</w:t>
            </w:r>
            <w:r w:rsidR="000D57C2">
              <w:rPr>
                <w:noProof/>
                <w:webHidden/>
              </w:rPr>
              <w:fldChar w:fldCharType="end"/>
            </w:r>
          </w:hyperlink>
        </w:p>
        <w:p w14:paraId="07FE8792" w14:textId="77777777" w:rsidR="000D57C2" w:rsidRDefault="00706FBC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93659866" w:history="1">
            <w:r w:rsidR="000D57C2" w:rsidRPr="00A54832">
              <w:rPr>
                <w:rStyle w:val="Hypertextovodkaz"/>
                <w:noProof/>
              </w:rPr>
              <w:t>5. Podepisování projektové žádosti</w:t>
            </w:r>
            <w:r w:rsidR="000D57C2">
              <w:rPr>
                <w:noProof/>
                <w:webHidden/>
              </w:rPr>
              <w:tab/>
            </w:r>
            <w:r w:rsidR="000D57C2">
              <w:rPr>
                <w:noProof/>
                <w:webHidden/>
              </w:rPr>
              <w:fldChar w:fldCharType="begin"/>
            </w:r>
            <w:r w:rsidR="000D57C2">
              <w:rPr>
                <w:noProof/>
                <w:webHidden/>
              </w:rPr>
              <w:instrText xml:space="preserve"> PAGEREF _Toc493659866 \h </w:instrText>
            </w:r>
            <w:r w:rsidR="000D57C2">
              <w:rPr>
                <w:noProof/>
                <w:webHidden/>
              </w:rPr>
            </w:r>
            <w:r w:rsidR="000D57C2">
              <w:rPr>
                <w:noProof/>
                <w:webHidden/>
              </w:rPr>
              <w:fldChar w:fldCharType="separate"/>
            </w:r>
            <w:r w:rsidR="000D57C2">
              <w:rPr>
                <w:noProof/>
                <w:webHidden/>
              </w:rPr>
              <w:t>10</w:t>
            </w:r>
            <w:r w:rsidR="000D57C2">
              <w:rPr>
                <w:noProof/>
                <w:webHidden/>
              </w:rPr>
              <w:fldChar w:fldCharType="end"/>
            </w:r>
          </w:hyperlink>
        </w:p>
        <w:p w14:paraId="4AA3A37C" w14:textId="77777777" w:rsidR="000D57C2" w:rsidRDefault="00706FBC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93659867" w:history="1">
            <w:r w:rsidR="000D57C2" w:rsidRPr="00A54832">
              <w:rPr>
                <w:rStyle w:val="Hypertextovodkaz"/>
                <w:noProof/>
              </w:rPr>
              <w:t>A)</w:t>
            </w:r>
            <w:r w:rsidR="000D57C2">
              <w:rPr>
                <w:rFonts w:eastAsiaTheme="minorEastAsia"/>
                <w:noProof/>
                <w:lang w:eastAsia="cs-CZ"/>
              </w:rPr>
              <w:tab/>
            </w:r>
            <w:r w:rsidR="000D57C2" w:rsidRPr="00A54832">
              <w:rPr>
                <w:rStyle w:val="Hypertextovodkaz"/>
                <w:noProof/>
              </w:rPr>
              <w:t>Nastavení počítače a používáním tzv. podporovaného prohlížeče.</w:t>
            </w:r>
            <w:r w:rsidR="000D57C2">
              <w:rPr>
                <w:noProof/>
                <w:webHidden/>
              </w:rPr>
              <w:tab/>
            </w:r>
            <w:r w:rsidR="000D57C2">
              <w:rPr>
                <w:noProof/>
                <w:webHidden/>
              </w:rPr>
              <w:fldChar w:fldCharType="begin"/>
            </w:r>
            <w:r w:rsidR="000D57C2">
              <w:rPr>
                <w:noProof/>
                <w:webHidden/>
              </w:rPr>
              <w:instrText xml:space="preserve"> PAGEREF _Toc493659867 \h </w:instrText>
            </w:r>
            <w:r w:rsidR="000D57C2">
              <w:rPr>
                <w:noProof/>
                <w:webHidden/>
              </w:rPr>
            </w:r>
            <w:r w:rsidR="000D57C2">
              <w:rPr>
                <w:noProof/>
                <w:webHidden/>
              </w:rPr>
              <w:fldChar w:fldCharType="separate"/>
            </w:r>
            <w:r w:rsidR="000D57C2">
              <w:rPr>
                <w:noProof/>
                <w:webHidden/>
              </w:rPr>
              <w:t>10</w:t>
            </w:r>
            <w:r w:rsidR="000D57C2">
              <w:rPr>
                <w:noProof/>
                <w:webHidden/>
              </w:rPr>
              <w:fldChar w:fldCharType="end"/>
            </w:r>
          </w:hyperlink>
        </w:p>
        <w:p w14:paraId="02C3B5C6" w14:textId="77777777" w:rsidR="000D57C2" w:rsidRDefault="00706FBC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93659868" w:history="1">
            <w:r w:rsidR="000D57C2" w:rsidRPr="00A54832">
              <w:rPr>
                <w:rStyle w:val="Hypertextovodkaz"/>
                <w:noProof/>
              </w:rPr>
              <w:t>B)</w:t>
            </w:r>
            <w:r w:rsidR="000D57C2">
              <w:rPr>
                <w:rFonts w:eastAsiaTheme="minorEastAsia"/>
                <w:noProof/>
                <w:lang w:eastAsia="cs-CZ"/>
              </w:rPr>
              <w:tab/>
            </w:r>
            <w:r w:rsidR="000D57C2" w:rsidRPr="00A54832">
              <w:rPr>
                <w:rStyle w:val="Hypertextovodkaz"/>
                <w:noProof/>
              </w:rPr>
              <w:t>Komponenta Silverlight  - žádost nelze podepsat – okno podpisu je prázdné/požaduje instalaci Silverlight</w:t>
            </w:r>
            <w:r w:rsidR="000D57C2">
              <w:rPr>
                <w:noProof/>
                <w:webHidden/>
              </w:rPr>
              <w:tab/>
            </w:r>
            <w:r w:rsidR="000D57C2">
              <w:rPr>
                <w:noProof/>
                <w:webHidden/>
              </w:rPr>
              <w:fldChar w:fldCharType="begin"/>
            </w:r>
            <w:r w:rsidR="000D57C2">
              <w:rPr>
                <w:noProof/>
                <w:webHidden/>
              </w:rPr>
              <w:instrText xml:space="preserve"> PAGEREF _Toc493659868 \h </w:instrText>
            </w:r>
            <w:r w:rsidR="000D57C2">
              <w:rPr>
                <w:noProof/>
                <w:webHidden/>
              </w:rPr>
            </w:r>
            <w:r w:rsidR="000D57C2">
              <w:rPr>
                <w:noProof/>
                <w:webHidden/>
              </w:rPr>
              <w:fldChar w:fldCharType="separate"/>
            </w:r>
            <w:r w:rsidR="000D57C2">
              <w:rPr>
                <w:noProof/>
                <w:webHidden/>
              </w:rPr>
              <w:t>11</w:t>
            </w:r>
            <w:r w:rsidR="000D57C2">
              <w:rPr>
                <w:noProof/>
                <w:webHidden/>
              </w:rPr>
              <w:fldChar w:fldCharType="end"/>
            </w:r>
          </w:hyperlink>
        </w:p>
        <w:p w14:paraId="29212BB9" w14:textId="77777777" w:rsidR="000D57C2" w:rsidRDefault="00706FBC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93659869" w:history="1">
            <w:r w:rsidR="000D57C2" w:rsidRPr="00A54832">
              <w:rPr>
                <w:rStyle w:val="Hypertextovodkaz"/>
                <w:noProof/>
              </w:rPr>
              <w:t>C)</w:t>
            </w:r>
            <w:r w:rsidR="000D57C2">
              <w:rPr>
                <w:rFonts w:eastAsiaTheme="minorEastAsia"/>
                <w:noProof/>
                <w:lang w:eastAsia="cs-CZ"/>
              </w:rPr>
              <w:tab/>
            </w:r>
            <w:r w:rsidR="000D57C2" w:rsidRPr="00A54832">
              <w:rPr>
                <w:rStyle w:val="Hypertextovodkaz"/>
                <w:noProof/>
              </w:rPr>
              <w:t>Podepisování žádosti z čipové karty a tokenu nebo ze systémového úložiště</w:t>
            </w:r>
            <w:r w:rsidR="000D57C2">
              <w:rPr>
                <w:noProof/>
                <w:webHidden/>
              </w:rPr>
              <w:tab/>
            </w:r>
            <w:r w:rsidR="000D57C2">
              <w:rPr>
                <w:noProof/>
                <w:webHidden/>
              </w:rPr>
              <w:fldChar w:fldCharType="begin"/>
            </w:r>
            <w:r w:rsidR="000D57C2">
              <w:rPr>
                <w:noProof/>
                <w:webHidden/>
              </w:rPr>
              <w:instrText xml:space="preserve"> PAGEREF _Toc493659869 \h </w:instrText>
            </w:r>
            <w:r w:rsidR="000D57C2">
              <w:rPr>
                <w:noProof/>
                <w:webHidden/>
              </w:rPr>
            </w:r>
            <w:r w:rsidR="000D57C2">
              <w:rPr>
                <w:noProof/>
                <w:webHidden/>
              </w:rPr>
              <w:fldChar w:fldCharType="separate"/>
            </w:r>
            <w:r w:rsidR="000D57C2">
              <w:rPr>
                <w:noProof/>
                <w:webHidden/>
              </w:rPr>
              <w:t>13</w:t>
            </w:r>
            <w:r w:rsidR="000D57C2">
              <w:rPr>
                <w:noProof/>
                <w:webHidden/>
              </w:rPr>
              <w:fldChar w:fldCharType="end"/>
            </w:r>
          </w:hyperlink>
        </w:p>
        <w:p w14:paraId="5CED4D4D" w14:textId="2DAF947C" w:rsidR="000D57C2" w:rsidRDefault="000D57C2">
          <w:r>
            <w:rPr>
              <w:b/>
              <w:bCs/>
            </w:rPr>
            <w:fldChar w:fldCharType="end"/>
          </w:r>
        </w:p>
      </w:sdtContent>
    </w:sdt>
    <w:p w14:paraId="28EE7F5B" w14:textId="00FA1C68" w:rsidR="002738BC" w:rsidRDefault="002738BC" w:rsidP="002738BC">
      <w:pPr>
        <w:pStyle w:val="Nadpis1"/>
        <w:numPr>
          <w:ilvl w:val="0"/>
          <w:numId w:val="0"/>
        </w:numPr>
        <w:ind w:left="432" w:hanging="432"/>
      </w:pPr>
      <w:r>
        <w:br w:type="page"/>
      </w:r>
    </w:p>
    <w:p w14:paraId="5BCB3961" w14:textId="0C620F38" w:rsidR="009B126E" w:rsidRPr="002A5E83" w:rsidRDefault="009B126E" w:rsidP="002A5E83">
      <w:pPr>
        <w:pStyle w:val="Nadpis1"/>
      </w:pPr>
      <w:bookmarkStart w:id="1" w:name="_Toc493659858"/>
      <w:r w:rsidRPr="002A5E83">
        <w:lastRenderedPageBreak/>
        <w:t>Zobrazení a editování finančních záložek</w:t>
      </w:r>
      <w:bookmarkEnd w:id="1"/>
    </w:p>
    <w:p w14:paraId="1E652B39" w14:textId="77777777" w:rsidR="009B126E" w:rsidRPr="002A5E83" w:rsidRDefault="009B126E" w:rsidP="002A5E83">
      <w:pPr>
        <w:jc w:val="both"/>
        <w:rPr>
          <w:color w:val="000000" w:themeColor="text1"/>
        </w:rPr>
      </w:pPr>
    </w:p>
    <w:p w14:paraId="2A37E0EE" w14:textId="77777777" w:rsidR="009B126E" w:rsidRPr="002A5E83" w:rsidRDefault="009B126E" w:rsidP="002A5E83">
      <w:pPr>
        <w:jc w:val="both"/>
      </w:pPr>
      <w:r w:rsidRPr="002A5E83">
        <w:t xml:space="preserve">Při založení projektové žádosti jsou záložky týkající se financování projektu needitovatelné, záložka rozpočet není zpočátku viditelná. </w:t>
      </w:r>
    </w:p>
    <w:p w14:paraId="3CBCDF48" w14:textId="77777777" w:rsidR="009B126E" w:rsidRPr="002A5E83" w:rsidRDefault="009B126E" w:rsidP="002A5E83">
      <w:pPr>
        <w:jc w:val="both"/>
      </w:pPr>
      <w:r w:rsidRPr="002A5E83">
        <w:rPr>
          <w:noProof/>
          <w:lang w:eastAsia="cs-CZ"/>
        </w:rPr>
        <w:drawing>
          <wp:inline distT="0" distB="0" distL="0" distR="0" wp14:anchorId="6F2A56DB" wp14:editId="4652F2FD">
            <wp:extent cx="2074545" cy="894080"/>
            <wp:effectExtent l="0" t="0" r="1905" b="1270"/>
            <wp:docPr id="7" name="Obrázek 7" descr="C:\Users\RECT\Desktop\MAS\nezobrazuje se, nelze editovat rozpoče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T\Desktop\MAS\nezobrazuje se, nelze editovat rozpočet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E984F" w14:textId="77777777" w:rsidR="009B126E" w:rsidRPr="002A5E83" w:rsidRDefault="009B126E" w:rsidP="002A5E83">
      <w:pPr>
        <w:jc w:val="both"/>
      </w:pPr>
      <w:r w:rsidRPr="002A5E83">
        <w:t xml:space="preserve">Nejprve je třeba na záložce </w:t>
      </w:r>
      <w:r w:rsidRPr="002A5E83">
        <w:rPr>
          <w:b/>
          <w:color w:val="FF0000"/>
        </w:rPr>
        <w:t>Subjekty projektu</w:t>
      </w:r>
      <w:r w:rsidRPr="002A5E83">
        <w:rPr>
          <w:color w:val="FF0000"/>
        </w:rPr>
        <w:t xml:space="preserve"> </w:t>
      </w:r>
      <w:r w:rsidRPr="002A5E83">
        <w:t xml:space="preserve">vybrat subjekt žadatele, zadat jeho IČ a poté využít tlačítka </w:t>
      </w:r>
      <w:r w:rsidRPr="002A5E83">
        <w:rPr>
          <w:b/>
          <w:color w:val="FF0000"/>
        </w:rPr>
        <w:t xml:space="preserve">validace </w:t>
      </w:r>
      <w:r w:rsidRPr="002A5E83">
        <w:t>k nahrání příslušných informací o subjektu. Po tomto kroku se záložka rozpočet stane viditelná, ale stále není editovatelná.</w:t>
      </w:r>
    </w:p>
    <w:p w14:paraId="74B5EFA7" w14:textId="77777777" w:rsidR="009B126E" w:rsidRPr="002A5E83" w:rsidRDefault="009B126E" w:rsidP="002A5E83">
      <w:pPr>
        <w:jc w:val="both"/>
        <w:rPr>
          <w:color w:val="000000" w:themeColor="text1"/>
        </w:rPr>
      </w:pPr>
      <w:r w:rsidRPr="002A5E83">
        <w:rPr>
          <w:noProof/>
          <w:color w:val="000000" w:themeColor="text1"/>
          <w:lang w:eastAsia="cs-CZ"/>
        </w:rPr>
        <w:drawing>
          <wp:inline distT="0" distB="0" distL="0" distR="0" wp14:anchorId="7740AF3F" wp14:editId="078FEDD7">
            <wp:extent cx="2074545" cy="1160145"/>
            <wp:effectExtent l="0" t="0" r="1905" b="1905"/>
            <wp:docPr id="8" name="Obrázek 8" descr="C:\Users\RECT\Desktop\MAS\nezobrazuje se, nelze editovat rozpočet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T\Desktop\MAS\nezobrazuje se, nelze editovat rozpočet\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7DB86" w14:textId="77777777" w:rsidR="00713080" w:rsidRDefault="009B126E" w:rsidP="002A5E83">
      <w:pPr>
        <w:jc w:val="both"/>
      </w:pPr>
      <w:r w:rsidRPr="002A5E83">
        <w:t xml:space="preserve">Aby byly finanční záložky editovatelné, musíte nejprve na záložce </w:t>
      </w:r>
      <w:r w:rsidRPr="002A5E83">
        <w:rPr>
          <w:b/>
          <w:color w:val="FF0000"/>
        </w:rPr>
        <w:t>Specifický cíl</w:t>
      </w:r>
      <w:r w:rsidRPr="002A5E83">
        <w:rPr>
          <w:color w:val="FF0000"/>
        </w:rPr>
        <w:t xml:space="preserve"> </w:t>
      </w:r>
      <w:r w:rsidRPr="002A5E83">
        <w:t xml:space="preserve">uložit vyplněné informace. Po tomto kroku bude rozpočet již editovatelný (viz níže). </w:t>
      </w:r>
    </w:p>
    <w:p w14:paraId="626D4EE9" w14:textId="77777777" w:rsidR="00713080" w:rsidRDefault="00713080" w:rsidP="002A5E83">
      <w:pPr>
        <w:jc w:val="both"/>
      </w:pPr>
      <w:r w:rsidRPr="002A5E83">
        <w:rPr>
          <w:noProof/>
          <w:color w:val="000000" w:themeColor="text1"/>
          <w:lang w:eastAsia="cs-CZ"/>
        </w:rPr>
        <w:drawing>
          <wp:inline distT="0" distB="0" distL="0" distR="0" wp14:anchorId="00F71C10" wp14:editId="22FC47D7">
            <wp:extent cx="2074545" cy="1146175"/>
            <wp:effectExtent l="0" t="0" r="1905" b="0"/>
            <wp:docPr id="11" name="Obrázek 11" descr="C:\Users\RECT\Desktop\MAS\nezobrazuje se, nelze editovat rozpoče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T\Desktop\MAS\nezobrazuje se, nelze editovat rozpočet\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9396F" w14:textId="77777777" w:rsidR="009B126E" w:rsidRPr="002A5E83" w:rsidRDefault="009B126E" w:rsidP="002A5E83">
      <w:pPr>
        <w:jc w:val="both"/>
      </w:pPr>
      <w:r w:rsidRPr="002A5E83">
        <w:rPr>
          <w:b/>
          <w:color w:val="FF0000"/>
        </w:rPr>
        <w:t>Finanční plán</w:t>
      </w:r>
      <w:r w:rsidRPr="002A5E83">
        <w:rPr>
          <w:color w:val="FF0000"/>
        </w:rPr>
        <w:t xml:space="preserve"> </w:t>
      </w:r>
      <w:r w:rsidRPr="002A5E83">
        <w:t xml:space="preserve">bude aktivní poté, co na záložce </w:t>
      </w:r>
      <w:r w:rsidRPr="002A5E83">
        <w:rPr>
          <w:b/>
          <w:color w:val="FF0000"/>
        </w:rPr>
        <w:t>Přehled zdrojů financování</w:t>
      </w:r>
      <w:r w:rsidRPr="002A5E83">
        <w:rPr>
          <w:color w:val="FF0000"/>
        </w:rPr>
        <w:t xml:space="preserve"> </w:t>
      </w:r>
      <w:r w:rsidRPr="002A5E83">
        <w:t>provedete rozpad financování (viz níže).</w:t>
      </w:r>
    </w:p>
    <w:p w14:paraId="439D1A4F" w14:textId="77777777" w:rsidR="009B126E" w:rsidRPr="002A5E83" w:rsidRDefault="009B126E" w:rsidP="002A5E83">
      <w:pPr>
        <w:jc w:val="both"/>
        <w:rPr>
          <w:color w:val="000000" w:themeColor="text1"/>
        </w:rPr>
      </w:pPr>
      <w:r w:rsidRPr="002A5E83">
        <w:rPr>
          <w:noProof/>
          <w:color w:val="000000" w:themeColor="text1"/>
          <w:lang w:eastAsia="cs-CZ"/>
        </w:rPr>
        <w:drawing>
          <wp:inline distT="0" distB="0" distL="0" distR="0" wp14:anchorId="7B280F9B" wp14:editId="4AEBAA4A">
            <wp:extent cx="1951120" cy="1146346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589" cy="114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7315F" w14:textId="77777777" w:rsidR="009B126E" w:rsidRPr="002A5E83" w:rsidRDefault="009B126E" w:rsidP="002A5E83">
      <w:pPr>
        <w:jc w:val="both"/>
      </w:pPr>
    </w:p>
    <w:p w14:paraId="17FE0033" w14:textId="77777777" w:rsidR="00713080" w:rsidRDefault="0071308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065A7395" w14:textId="77777777" w:rsidR="00AC6B8D" w:rsidRPr="002A5E83" w:rsidRDefault="00AC6B8D" w:rsidP="00713080">
      <w:pPr>
        <w:pStyle w:val="Nadpis1"/>
      </w:pPr>
      <w:bookmarkStart w:id="2" w:name="_Toc493659859"/>
      <w:r w:rsidRPr="002A5E83">
        <w:lastRenderedPageBreak/>
        <w:t xml:space="preserve">Chybová hláška na výzvě žádosti o </w:t>
      </w:r>
      <w:r w:rsidRPr="00713080">
        <w:t>podporu</w:t>
      </w:r>
      <w:r w:rsidRPr="002A5E83">
        <w:t xml:space="preserve"> nejsou zadané poměru zdrojů financování (rozpad financování)</w:t>
      </w:r>
      <w:bookmarkEnd w:id="2"/>
    </w:p>
    <w:p w14:paraId="5710C071" w14:textId="77777777" w:rsidR="00AC6B8D" w:rsidRPr="002A5E83" w:rsidRDefault="00AC6B8D" w:rsidP="002A5E83">
      <w:pPr>
        <w:jc w:val="both"/>
      </w:pPr>
    </w:p>
    <w:p w14:paraId="38B39A6C" w14:textId="77777777" w:rsidR="00AC6B8D" w:rsidRPr="002A5E83" w:rsidRDefault="00AC6B8D" w:rsidP="002A5E83">
      <w:pPr>
        <w:jc w:val="both"/>
      </w:pPr>
      <w:r w:rsidRPr="002A5E83">
        <w:t>V případě chybové hlášky „</w:t>
      </w:r>
      <w:r w:rsidRPr="00713080">
        <w:rPr>
          <w:i/>
          <w:color w:val="FF0000"/>
        </w:rPr>
        <w:t>Na výzvě žádosti o podporu nejsou zadané poměru zdrojů financování</w:t>
      </w:r>
      <w:r w:rsidRPr="002A5E83">
        <w:rPr>
          <w:i/>
        </w:rPr>
        <w:t>“,</w:t>
      </w:r>
      <w:r w:rsidRPr="002A5E83">
        <w:t xml:space="preserve"> je třeba</w:t>
      </w:r>
    </w:p>
    <w:p w14:paraId="5D38063C" w14:textId="77777777" w:rsidR="00AC6B8D" w:rsidRPr="002A5E83" w:rsidRDefault="00AC6B8D" w:rsidP="002A5E83">
      <w:pPr>
        <w:pStyle w:val="Odstavecseseznamem"/>
        <w:numPr>
          <w:ilvl w:val="0"/>
          <w:numId w:val="3"/>
        </w:numPr>
        <w:jc w:val="both"/>
      </w:pPr>
      <w:r w:rsidRPr="002A5E83">
        <w:t>Prověřit správnost navázání číselníků na výzvu CLLD v CSSF2014+</w:t>
      </w:r>
    </w:p>
    <w:p w14:paraId="4954264E" w14:textId="77777777" w:rsidR="00AC6B8D" w:rsidRPr="002A5E83" w:rsidRDefault="00AC6B8D" w:rsidP="002A5E83">
      <w:pPr>
        <w:pStyle w:val="Odstavecseseznamem"/>
        <w:numPr>
          <w:ilvl w:val="0"/>
          <w:numId w:val="3"/>
        </w:numPr>
        <w:jc w:val="both"/>
      </w:pPr>
      <w:r w:rsidRPr="002A5E83">
        <w:t>Prověřit, zda je/není vyplněna záložka veřejná podpora na projektu v IS KP14+</w:t>
      </w:r>
    </w:p>
    <w:p w14:paraId="3C4E5780" w14:textId="77777777" w:rsidR="00AC6B8D" w:rsidRPr="002A5E83" w:rsidRDefault="00AC6B8D" w:rsidP="002A5E83">
      <w:pPr>
        <w:pStyle w:val="Odstavecseseznamem"/>
        <w:numPr>
          <w:ilvl w:val="0"/>
          <w:numId w:val="3"/>
        </w:numPr>
        <w:jc w:val="both"/>
      </w:pPr>
      <w:r w:rsidRPr="002A5E83">
        <w:t>Prověřit typ žadatele zvolený na projektu v IS KP14+</w:t>
      </w:r>
    </w:p>
    <w:p w14:paraId="247FA92F" w14:textId="77777777" w:rsidR="00AC6B8D" w:rsidRPr="002A5E83" w:rsidRDefault="00AC6B8D" w:rsidP="002A5E83">
      <w:pPr>
        <w:pStyle w:val="Odstavecseseznamem"/>
        <w:numPr>
          <w:ilvl w:val="0"/>
          <w:numId w:val="3"/>
        </w:numPr>
        <w:jc w:val="both"/>
      </w:pPr>
      <w:r w:rsidRPr="002A5E83">
        <w:t xml:space="preserve">Prověřit zadání velikosti podniku v souladu s P1 Specifických pravidel </w:t>
      </w:r>
    </w:p>
    <w:p w14:paraId="508A4830" w14:textId="77777777" w:rsidR="00AC6B8D" w:rsidRPr="002A5E83" w:rsidRDefault="00AC6B8D" w:rsidP="002A5E83">
      <w:pPr>
        <w:jc w:val="both"/>
        <w:rPr>
          <w:b/>
        </w:rPr>
      </w:pPr>
      <w:r w:rsidRPr="002A5E83">
        <w:rPr>
          <w:noProof/>
          <w:lang w:eastAsia="cs-CZ"/>
        </w:rPr>
        <w:drawing>
          <wp:inline distT="0" distB="0" distL="0" distR="0" wp14:anchorId="4DF0B1D2" wp14:editId="25E2B66F">
            <wp:extent cx="5928948" cy="271139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581" t="9557" r="63387" b="54225"/>
                    <a:stretch/>
                  </pic:blipFill>
                  <pic:spPr bwMode="auto">
                    <a:xfrm>
                      <a:off x="0" y="0"/>
                      <a:ext cx="5943278" cy="2717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04AA7" w14:textId="77777777" w:rsidR="00713080" w:rsidRDefault="00713080" w:rsidP="00713080"/>
    <w:p w14:paraId="7A3CD41D" w14:textId="77777777" w:rsidR="00AC6B8D" w:rsidRPr="002A5E83" w:rsidRDefault="00AC6B8D" w:rsidP="00713080">
      <w:pPr>
        <w:pStyle w:val="Nadpis2"/>
      </w:pPr>
      <w:bookmarkStart w:id="3" w:name="_Toc493659860"/>
      <w:r w:rsidRPr="002A5E83">
        <w:t xml:space="preserve">Prověřit </w:t>
      </w:r>
      <w:r w:rsidRPr="00713080">
        <w:t>správnost</w:t>
      </w:r>
      <w:r w:rsidRPr="002A5E83">
        <w:t xml:space="preserve"> navázání číselníků na výzvu</w:t>
      </w:r>
      <w:bookmarkEnd w:id="3"/>
    </w:p>
    <w:p w14:paraId="0AA24883" w14:textId="77777777" w:rsidR="00AC6B8D" w:rsidRPr="002A5E83" w:rsidRDefault="00AC6B8D" w:rsidP="002A5E83">
      <w:pPr>
        <w:jc w:val="both"/>
      </w:pPr>
      <w:r w:rsidRPr="002A5E83">
        <w:t>Vyhlašovatel výzvy CLLD prověří v CSSF14+ na výzvě ŘO a na výzvě CLLD, že jsou na výzvě CLLD správně převzaty všechny relevantní číselníky (typ žadatele, veřejná podpora</w:t>
      </w:r>
      <w:r w:rsidR="00C921EF" w:rsidRPr="002A5E83">
        <w:t>, velikost podniku</w:t>
      </w:r>
      <w:r w:rsidRPr="002A5E83">
        <w:t>).</w:t>
      </w:r>
    </w:p>
    <w:p w14:paraId="0EC47354" w14:textId="77777777" w:rsidR="00713080" w:rsidRDefault="00713080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218917AA" w14:textId="77777777" w:rsidR="00AC6B8D" w:rsidRPr="002A5E83" w:rsidRDefault="00AC6B8D" w:rsidP="00713080">
      <w:pPr>
        <w:pStyle w:val="Nadpis2"/>
      </w:pPr>
      <w:bookmarkStart w:id="4" w:name="_Toc493659861"/>
      <w:r w:rsidRPr="002A5E83">
        <w:lastRenderedPageBreak/>
        <w:t>Prověřit, zda je/není vyplněna záložka veřejná podpora na projektu v IS KP14+</w:t>
      </w:r>
      <w:bookmarkEnd w:id="4"/>
      <w:r w:rsidRPr="002A5E83">
        <w:t xml:space="preserve"> </w:t>
      </w:r>
    </w:p>
    <w:p w14:paraId="235D8670" w14:textId="77777777" w:rsidR="00AC6B8D" w:rsidRPr="002A5E83" w:rsidRDefault="00AC6B8D" w:rsidP="002A5E83">
      <w:pPr>
        <w:jc w:val="both"/>
      </w:pPr>
      <w:r w:rsidRPr="002A5E83">
        <w:t>V případě veřejné podpory je třeba brát v potaz, zda je na dané výzvě relevantní či nikoliv, a zkontrolovat, co má žadatel vyplněno v části Doplňkové informace na záložce Projekt.</w:t>
      </w:r>
    </w:p>
    <w:p w14:paraId="55FB3A92" w14:textId="77777777" w:rsidR="00AC6B8D" w:rsidRPr="002A5E83" w:rsidRDefault="00AC6B8D" w:rsidP="002A5E83">
      <w:pPr>
        <w:pStyle w:val="Odstavecseseznamem"/>
        <w:numPr>
          <w:ilvl w:val="0"/>
          <w:numId w:val="4"/>
        </w:numPr>
        <w:jc w:val="both"/>
        <w:rPr>
          <w:noProof/>
          <w:lang w:eastAsia="cs-CZ"/>
        </w:rPr>
      </w:pPr>
      <w:r w:rsidRPr="002A5E83">
        <w:rPr>
          <w:noProof/>
          <w:lang w:eastAsia="cs-CZ"/>
        </w:rPr>
        <w:t>Pokud je na výzvě vyhlášená veřejná podpora a žadatel nemá v části Doplňkové informace na záložce Projekt u veřejné podpory uvedenou fajfku, je třeba provést zaškrnutí pole Veřejná podpora a uložit záznam a následně vyplnit záložku veřejná podpora</w:t>
      </w:r>
    </w:p>
    <w:p w14:paraId="2202E29C" w14:textId="77777777" w:rsidR="00AC6B8D" w:rsidRPr="002A5E83" w:rsidRDefault="00AC6B8D" w:rsidP="002A5E83">
      <w:pPr>
        <w:jc w:val="both"/>
        <w:rPr>
          <w:noProof/>
          <w:lang w:eastAsia="cs-CZ"/>
        </w:rPr>
      </w:pPr>
      <w:r w:rsidRPr="002A5E8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7D7E72" wp14:editId="3A687EC8">
                <wp:simplePos x="0" y="0"/>
                <wp:positionH relativeFrom="column">
                  <wp:posOffset>237242</wp:posOffset>
                </wp:positionH>
                <wp:positionV relativeFrom="paragraph">
                  <wp:posOffset>1013432</wp:posOffset>
                </wp:positionV>
                <wp:extent cx="922351" cy="246491"/>
                <wp:effectExtent l="19050" t="19050" r="11430" b="20320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351" cy="24649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CCA555" id="Obdélník 15" o:spid="_x0000_s1026" style="position:absolute;margin-left:18.7pt;margin-top:79.8pt;width:72.65pt;height:1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" filled="f" strokecolor="red" strokeweight="3pt"/>
            </w:pict>
          </mc:Fallback>
        </mc:AlternateContent>
      </w:r>
      <w:r w:rsidRPr="002A5E83">
        <w:rPr>
          <w:noProof/>
          <w:lang w:eastAsia="cs-CZ"/>
        </w:rPr>
        <w:drawing>
          <wp:inline distT="0" distB="0" distL="0" distR="0" wp14:anchorId="55D48E4E" wp14:editId="56642365">
            <wp:extent cx="5899868" cy="2641804"/>
            <wp:effectExtent l="0" t="0" r="5715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888" t="39897" r="51414" b="15560"/>
                    <a:stretch/>
                  </pic:blipFill>
                  <pic:spPr bwMode="auto">
                    <a:xfrm>
                      <a:off x="0" y="0"/>
                      <a:ext cx="5926991" cy="2653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C3FE7" w14:textId="77777777" w:rsidR="00AC6B8D" w:rsidRPr="002A5E83" w:rsidRDefault="00AC6B8D" w:rsidP="002A5E83">
      <w:pPr>
        <w:jc w:val="both"/>
        <w:rPr>
          <w:noProof/>
          <w:lang w:eastAsia="cs-CZ"/>
        </w:rPr>
      </w:pPr>
      <w:r w:rsidRPr="002A5E8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AECA75" wp14:editId="7E99D280">
                <wp:simplePos x="0" y="0"/>
                <wp:positionH relativeFrom="column">
                  <wp:posOffset>33655</wp:posOffset>
                </wp:positionH>
                <wp:positionV relativeFrom="paragraph">
                  <wp:posOffset>1049020</wp:posOffset>
                </wp:positionV>
                <wp:extent cx="922351" cy="246491"/>
                <wp:effectExtent l="19050" t="19050" r="11430" b="2032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351" cy="24649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29891F" id="Obdélník 4" o:spid="_x0000_s1026" style="position:absolute;margin-left:2.65pt;margin-top:82.6pt;width:72.65pt;height:1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" filled="f" strokecolor="red" strokeweight="3pt"/>
            </w:pict>
          </mc:Fallback>
        </mc:AlternateContent>
      </w:r>
      <w:r w:rsidRPr="002A5E83">
        <w:rPr>
          <w:noProof/>
          <w:lang w:eastAsia="cs-CZ"/>
        </w:rPr>
        <w:drawing>
          <wp:inline distT="0" distB="0" distL="0" distR="0" wp14:anchorId="6E2D7D32" wp14:editId="6228DB60">
            <wp:extent cx="5710202" cy="3132814"/>
            <wp:effectExtent l="0" t="0" r="508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811" t="45378" r="52519" b="5100"/>
                    <a:stretch/>
                  </pic:blipFill>
                  <pic:spPr bwMode="auto">
                    <a:xfrm>
                      <a:off x="0" y="0"/>
                      <a:ext cx="5754927" cy="315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C7AD3" w14:textId="77777777" w:rsidR="00AC6B8D" w:rsidRPr="002A5E83" w:rsidRDefault="00AC6B8D" w:rsidP="002A5E83">
      <w:pPr>
        <w:jc w:val="both"/>
        <w:rPr>
          <w:noProof/>
          <w:lang w:eastAsia="cs-CZ"/>
        </w:rPr>
      </w:pPr>
      <w:r w:rsidRPr="002A5E83">
        <w:rPr>
          <w:noProof/>
          <w:lang w:eastAsia="cs-CZ"/>
        </w:rPr>
        <w:br w:type="page"/>
      </w:r>
    </w:p>
    <w:p w14:paraId="5630DECC" w14:textId="77777777" w:rsidR="00AC6B8D" w:rsidRPr="002A5E83" w:rsidRDefault="00AC6B8D" w:rsidP="002A5E83">
      <w:pPr>
        <w:jc w:val="both"/>
        <w:rPr>
          <w:noProof/>
          <w:lang w:eastAsia="cs-CZ"/>
        </w:rPr>
      </w:pPr>
    </w:p>
    <w:p w14:paraId="2BE01266" w14:textId="77777777" w:rsidR="00AC6B8D" w:rsidRPr="002A5E83" w:rsidRDefault="00AC6B8D" w:rsidP="00713080">
      <w:pPr>
        <w:jc w:val="both"/>
        <w:rPr>
          <w:noProof/>
          <w:lang w:eastAsia="cs-CZ"/>
        </w:rPr>
      </w:pPr>
      <w:r w:rsidRPr="002A5E83">
        <w:rPr>
          <w:noProof/>
          <w:lang w:eastAsia="cs-CZ"/>
        </w:rPr>
        <w:t>Poté je potřeba opětovně provést rozpad financování.</w:t>
      </w:r>
    </w:p>
    <w:p w14:paraId="4E2EA82C" w14:textId="77777777" w:rsidR="00AC6B8D" w:rsidRPr="002A5E83" w:rsidRDefault="00AC6B8D" w:rsidP="002A5E83">
      <w:pPr>
        <w:jc w:val="both"/>
        <w:rPr>
          <w:b/>
        </w:rPr>
      </w:pPr>
      <w:r w:rsidRPr="002A5E83">
        <w:rPr>
          <w:noProof/>
          <w:lang w:eastAsia="cs-CZ"/>
        </w:rPr>
        <w:drawing>
          <wp:inline distT="0" distB="0" distL="0" distR="0" wp14:anchorId="5474E796" wp14:editId="23E54D0C">
            <wp:extent cx="5763544" cy="2687541"/>
            <wp:effectExtent l="0" t="0" r="889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906" t="26046" r="52657" b="22262"/>
                    <a:stretch/>
                  </pic:blipFill>
                  <pic:spPr bwMode="auto">
                    <a:xfrm>
                      <a:off x="0" y="0"/>
                      <a:ext cx="5777191" cy="269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68702" w14:textId="77777777" w:rsidR="00AC6B8D" w:rsidRPr="002A5E83" w:rsidRDefault="00AC6B8D" w:rsidP="002A5E83">
      <w:pPr>
        <w:pStyle w:val="Odstavecseseznamem"/>
        <w:numPr>
          <w:ilvl w:val="0"/>
          <w:numId w:val="4"/>
        </w:numPr>
        <w:jc w:val="both"/>
        <w:rPr>
          <w:noProof/>
          <w:lang w:eastAsia="cs-CZ"/>
        </w:rPr>
      </w:pPr>
      <w:r w:rsidRPr="002A5E83">
        <w:rPr>
          <w:noProof/>
          <w:lang w:eastAsia="cs-CZ"/>
        </w:rPr>
        <w:t xml:space="preserve">Pokud veřejná podpora na výzvě vyhlášená není a žadatel má v části Doplňkové informace na záložce Projekt u veřejné podpory uvedenou fajfku, je třeba zrušit zaškrnutí pole Veřejná podpora a uložit záznam. Poté je potřeba opětovně provést rozpad financování. </w:t>
      </w:r>
    </w:p>
    <w:p w14:paraId="02A64E91" w14:textId="77777777" w:rsidR="00AC6B8D" w:rsidRPr="002A5E83" w:rsidRDefault="00AC6B8D" w:rsidP="002A5E83">
      <w:pPr>
        <w:jc w:val="both"/>
        <w:rPr>
          <w:b/>
        </w:rPr>
      </w:pPr>
      <w:r w:rsidRPr="002A5E8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C979E3" wp14:editId="0255B99C">
                <wp:simplePos x="0" y="0"/>
                <wp:positionH relativeFrom="column">
                  <wp:posOffset>38127</wp:posOffset>
                </wp:positionH>
                <wp:positionV relativeFrom="paragraph">
                  <wp:posOffset>1078202</wp:posOffset>
                </wp:positionV>
                <wp:extent cx="922351" cy="246491"/>
                <wp:effectExtent l="19050" t="19050" r="11430" b="2032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351" cy="24649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0F717F" id="Obdélník 16" o:spid="_x0000_s1026" style="position:absolute;margin-left:3pt;margin-top:84.9pt;width:72.65pt;height:1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" filled="f" strokecolor="red" strokeweight="3pt"/>
            </w:pict>
          </mc:Fallback>
        </mc:AlternateContent>
      </w:r>
      <w:r w:rsidRPr="002A5E83">
        <w:rPr>
          <w:noProof/>
          <w:lang w:eastAsia="cs-CZ"/>
        </w:rPr>
        <w:drawing>
          <wp:inline distT="0" distB="0" distL="0" distR="0" wp14:anchorId="2DBE355E" wp14:editId="75122A9E">
            <wp:extent cx="5710202" cy="3132814"/>
            <wp:effectExtent l="0" t="0" r="508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811" t="45378" r="52519" b="5100"/>
                    <a:stretch/>
                  </pic:blipFill>
                  <pic:spPr bwMode="auto">
                    <a:xfrm>
                      <a:off x="0" y="0"/>
                      <a:ext cx="5754927" cy="315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0C773" w14:textId="77777777" w:rsidR="00AC6B8D" w:rsidRPr="002A5E83" w:rsidRDefault="00AC6B8D" w:rsidP="002A5E83">
      <w:pPr>
        <w:jc w:val="both"/>
        <w:rPr>
          <w:b/>
        </w:rPr>
      </w:pPr>
      <w:r w:rsidRPr="002A5E83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F9ED94" wp14:editId="131C1C1D">
                <wp:simplePos x="0" y="0"/>
                <wp:positionH relativeFrom="column">
                  <wp:posOffset>363855</wp:posOffset>
                </wp:positionH>
                <wp:positionV relativeFrom="paragraph">
                  <wp:posOffset>1005205</wp:posOffset>
                </wp:positionV>
                <wp:extent cx="922351" cy="246491"/>
                <wp:effectExtent l="19050" t="19050" r="11430" b="2032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351" cy="24649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07C480" id="Obdélník 6" o:spid="_x0000_s1026" style="position:absolute;margin-left:28.65pt;margin-top:79.15pt;width:72.65pt;height:19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" filled="f" strokecolor="red" strokeweight="3pt"/>
            </w:pict>
          </mc:Fallback>
        </mc:AlternateContent>
      </w:r>
      <w:r w:rsidRPr="002A5E83">
        <w:rPr>
          <w:noProof/>
          <w:lang w:eastAsia="cs-CZ"/>
        </w:rPr>
        <w:drawing>
          <wp:inline distT="0" distB="0" distL="0" distR="0" wp14:anchorId="386F33BE" wp14:editId="1D20C423">
            <wp:extent cx="5760720" cy="257933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888" t="39897" r="51414" b="15560"/>
                    <a:stretch/>
                  </pic:blipFill>
                  <pic:spPr bwMode="auto">
                    <a:xfrm>
                      <a:off x="0" y="0"/>
                      <a:ext cx="5760720" cy="257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05827" w14:textId="77777777" w:rsidR="00AC6B8D" w:rsidRPr="002A5E83" w:rsidRDefault="00AC6B8D" w:rsidP="002A5E83">
      <w:pPr>
        <w:jc w:val="both"/>
        <w:rPr>
          <w:b/>
        </w:rPr>
      </w:pPr>
    </w:p>
    <w:p w14:paraId="3992A4B0" w14:textId="77777777" w:rsidR="00AC6B8D" w:rsidRPr="002A5E83" w:rsidRDefault="00AC6B8D" w:rsidP="00713080">
      <w:pPr>
        <w:pStyle w:val="Nadpis2"/>
      </w:pPr>
      <w:bookmarkStart w:id="5" w:name="_Toc493659862"/>
      <w:r w:rsidRPr="002A5E83">
        <w:t xml:space="preserve">Prověřit typ žadatele zvolený </w:t>
      </w:r>
      <w:r w:rsidRPr="00713080">
        <w:t>na</w:t>
      </w:r>
      <w:r w:rsidRPr="002A5E83">
        <w:t xml:space="preserve"> projektu v IS KP14+</w:t>
      </w:r>
      <w:bookmarkEnd w:id="5"/>
    </w:p>
    <w:p w14:paraId="49C4C995" w14:textId="77777777" w:rsidR="00AC6B8D" w:rsidRPr="002A5E83" w:rsidRDefault="00AC6B8D" w:rsidP="002A5E83">
      <w:pPr>
        <w:jc w:val="both"/>
        <w:rPr>
          <w:noProof/>
          <w:lang w:eastAsia="cs-CZ"/>
        </w:rPr>
      </w:pPr>
      <w:r w:rsidRPr="002A5E83">
        <w:rPr>
          <w:noProof/>
          <w:lang w:eastAsia="cs-CZ"/>
        </w:rPr>
        <w:t>Zmíněná hláška může být způsobena i špatně vyplněným typem žadatele</w:t>
      </w:r>
      <w:r w:rsidR="00A23818" w:rsidRPr="002A5E83">
        <w:rPr>
          <w:noProof/>
          <w:lang w:eastAsia="cs-CZ"/>
        </w:rPr>
        <w:t xml:space="preserve"> (právní forma žadatele)</w:t>
      </w:r>
      <w:r w:rsidRPr="002A5E83">
        <w:rPr>
          <w:noProof/>
          <w:lang w:eastAsia="cs-CZ"/>
        </w:rPr>
        <w:t xml:space="preserve">, který na výzvě není podporován; tj. vybraný žadatel není oprávněn v dané výzvě předložit žádost o podporu.  </w:t>
      </w:r>
    </w:p>
    <w:p w14:paraId="1D762436" w14:textId="77777777" w:rsidR="00AC6B8D" w:rsidRPr="002A5E83" w:rsidRDefault="00AC6B8D" w:rsidP="002A5E83">
      <w:pPr>
        <w:ind w:left="360"/>
        <w:jc w:val="both"/>
        <w:rPr>
          <w:b/>
        </w:rPr>
      </w:pPr>
      <w:r w:rsidRPr="002A5E83">
        <w:rPr>
          <w:b/>
          <w:noProof/>
          <w:lang w:eastAsia="cs-CZ"/>
        </w:rPr>
        <w:drawing>
          <wp:inline distT="0" distB="0" distL="0" distR="0" wp14:anchorId="0D112A77" wp14:editId="6696D019">
            <wp:extent cx="5762625" cy="1457325"/>
            <wp:effectExtent l="0" t="0" r="9525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7DF3E" w14:textId="77777777" w:rsidR="00A23818" w:rsidRPr="00713080" w:rsidRDefault="00A23818" w:rsidP="00713080">
      <w:pPr>
        <w:pStyle w:val="Nadpis2"/>
      </w:pPr>
      <w:bookmarkStart w:id="6" w:name="_Toc493659863"/>
      <w:r w:rsidRPr="00713080">
        <w:t>Prověřit velikost podniku</w:t>
      </w:r>
      <w:bookmarkEnd w:id="6"/>
      <w:r w:rsidRPr="00713080">
        <w:t xml:space="preserve"> </w:t>
      </w:r>
    </w:p>
    <w:p w14:paraId="3E1C2D22" w14:textId="37083CF6" w:rsidR="005E3BBA" w:rsidRPr="002A5E83" w:rsidRDefault="00A23818" w:rsidP="002A5E83">
      <w:pPr>
        <w:jc w:val="both"/>
        <w:rPr>
          <w:noProof/>
          <w:lang w:eastAsia="cs-CZ"/>
        </w:rPr>
      </w:pPr>
      <w:r w:rsidRPr="002A5E83">
        <w:rPr>
          <w:noProof/>
          <w:lang w:eastAsia="cs-CZ"/>
        </w:rPr>
        <w:t>V</w:t>
      </w:r>
      <w:r w:rsidR="00977CC7" w:rsidRPr="002A5E83">
        <w:rPr>
          <w:noProof/>
          <w:lang w:eastAsia="cs-CZ"/>
        </w:rPr>
        <w:t xml:space="preserve">elikost podniku se zadává na záložce Subjekty projektu </w:t>
      </w:r>
      <w:r w:rsidR="005E3BBA" w:rsidRPr="002A5E83">
        <w:rPr>
          <w:noProof/>
          <w:lang w:eastAsia="cs-CZ"/>
        </w:rPr>
        <w:t>v souladu se Specifickými pravidly výzvy (příloha č. 1).</w:t>
      </w:r>
      <w:r w:rsidR="00977CC7" w:rsidRPr="002A5E83">
        <w:rPr>
          <w:noProof/>
          <w:lang w:eastAsia="cs-CZ"/>
        </w:rPr>
        <w:t xml:space="preserve"> </w:t>
      </w:r>
      <w:r w:rsidR="00F0558E" w:rsidRPr="002A5E83">
        <w:rPr>
          <w:noProof/>
          <w:lang w:eastAsia="cs-CZ"/>
        </w:rPr>
        <w:t xml:space="preserve">V případě potíží s rozpadem financování </w:t>
      </w:r>
      <w:r w:rsidR="00847219">
        <w:rPr>
          <w:noProof/>
          <w:lang w:eastAsia="cs-CZ"/>
        </w:rPr>
        <w:t>doporučujeme ověřit, zda příloha č. 1 Specifických pravdel opravdu explicitně uvádí povinnost vyplnit velikost podniku. Pokud vyplnění pole Velikost podniku ne</w:t>
      </w:r>
      <w:r w:rsidR="00F514DD">
        <w:rPr>
          <w:noProof/>
          <w:lang w:eastAsia="cs-CZ"/>
        </w:rPr>
        <w:t>ní vyžadováno</w:t>
      </w:r>
      <w:r w:rsidR="00847219">
        <w:rPr>
          <w:noProof/>
          <w:lang w:eastAsia="cs-CZ"/>
        </w:rPr>
        <w:t xml:space="preserve"> Specifickými pravidly, ponechte </w:t>
      </w:r>
      <w:r w:rsidR="00F514DD">
        <w:rPr>
          <w:noProof/>
          <w:lang w:eastAsia="cs-CZ"/>
        </w:rPr>
        <w:t>jej</w:t>
      </w:r>
      <w:r w:rsidR="00847219">
        <w:rPr>
          <w:noProof/>
          <w:lang w:eastAsia="cs-CZ"/>
        </w:rPr>
        <w:t xml:space="preserve"> prázdné. </w:t>
      </w:r>
      <w:r w:rsidR="00F0558E" w:rsidRPr="002A5E83">
        <w:rPr>
          <w:noProof/>
          <w:lang w:eastAsia="cs-CZ"/>
        </w:rPr>
        <w:t xml:space="preserve"> </w:t>
      </w:r>
    </w:p>
    <w:p w14:paraId="59FC427F" w14:textId="77777777" w:rsidR="005E3BBA" w:rsidRPr="002A5E83" w:rsidRDefault="005E3BBA" w:rsidP="002A5E83">
      <w:pPr>
        <w:jc w:val="both"/>
      </w:pPr>
      <w:r w:rsidRPr="002A5E83">
        <w:rPr>
          <w:noProof/>
          <w:lang w:eastAsia="cs-CZ"/>
        </w:rPr>
        <w:drawing>
          <wp:inline distT="0" distB="0" distL="0" distR="0" wp14:anchorId="42BA4A1D" wp14:editId="7FBA1E1C">
            <wp:extent cx="5753100" cy="16859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FF77A" w14:textId="77777777" w:rsidR="009B126E" w:rsidRPr="002A5E83" w:rsidRDefault="009B126E" w:rsidP="00713080">
      <w:pPr>
        <w:pStyle w:val="Nadpis1"/>
        <w:ind w:left="0" w:firstLine="0"/>
      </w:pPr>
      <w:r w:rsidRPr="002A5E83">
        <w:br w:type="page"/>
      </w:r>
      <w:bookmarkStart w:id="7" w:name="_Toc493659864"/>
      <w:r w:rsidRPr="002A5E83">
        <w:lastRenderedPageBreak/>
        <w:t xml:space="preserve">Problém s rozpadem financování u </w:t>
      </w:r>
      <w:r w:rsidRPr="00713080">
        <w:t>projektů</w:t>
      </w:r>
      <w:r w:rsidRPr="002A5E83">
        <w:t xml:space="preserve"> podaných do výzev s více kategoriemi regionů</w:t>
      </w:r>
      <w:bookmarkEnd w:id="7"/>
    </w:p>
    <w:p w14:paraId="5715C807" w14:textId="77777777" w:rsidR="009B126E" w:rsidRPr="002A5E83" w:rsidRDefault="009B126E" w:rsidP="002A5E83">
      <w:pPr>
        <w:jc w:val="both"/>
      </w:pPr>
      <w:r w:rsidRPr="002A5E83">
        <w:t>V případě, že je vyplňována projektová žádost do výzvy, u které je zadáno ze strany Řídícího orgánu více kategorií regionů tj. méně i více rozvinuté regiony, pak je třeba postupovat takto:</w:t>
      </w:r>
    </w:p>
    <w:p w14:paraId="79A7A408" w14:textId="77777777" w:rsidR="009B126E" w:rsidRPr="002A5E83" w:rsidRDefault="009B126E" w:rsidP="00713080">
      <w:pPr>
        <w:jc w:val="both"/>
      </w:pPr>
      <w:r w:rsidRPr="002A5E83">
        <w:t xml:space="preserve">Na </w:t>
      </w:r>
      <w:r w:rsidRPr="002A5E83">
        <w:rPr>
          <w:noProof/>
          <w:lang w:eastAsia="cs-CZ"/>
        </w:rPr>
        <w:t>záložce</w:t>
      </w:r>
      <w:r w:rsidRPr="002A5E83">
        <w:t xml:space="preserve"> </w:t>
      </w:r>
      <w:r w:rsidRPr="00713080">
        <w:rPr>
          <w:b/>
          <w:color w:val="FF0000"/>
        </w:rPr>
        <w:t>Specifický cíl</w:t>
      </w:r>
      <w:r w:rsidRPr="00713080">
        <w:rPr>
          <w:color w:val="FF0000"/>
        </w:rPr>
        <w:t xml:space="preserve"> </w:t>
      </w:r>
      <w:r w:rsidRPr="002A5E83">
        <w:t xml:space="preserve">se automaticky doplní procenta kategorií regionů – např. viz </w:t>
      </w:r>
      <w:proofErr w:type="spellStart"/>
      <w:r w:rsidRPr="002A5E83">
        <w:t>printsceen</w:t>
      </w:r>
      <w:proofErr w:type="spellEnd"/>
      <w:r w:rsidRPr="002A5E83">
        <w:t>:</w:t>
      </w:r>
    </w:p>
    <w:p w14:paraId="2F4CD1E6" w14:textId="77777777" w:rsidR="009B126E" w:rsidRPr="002A5E83" w:rsidRDefault="009B126E" w:rsidP="002A5E83">
      <w:pPr>
        <w:jc w:val="both"/>
      </w:pPr>
      <w:r w:rsidRPr="002A5E8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2227BD" wp14:editId="135B320A">
                <wp:simplePos x="0" y="0"/>
                <wp:positionH relativeFrom="column">
                  <wp:posOffset>2910205</wp:posOffset>
                </wp:positionH>
                <wp:positionV relativeFrom="paragraph">
                  <wp:posOffset>3718560</wp:posOffset>
                </wp:positionV>
                <wp:extent cx="704850" cy="295275"/>
                <wp:effectExtent l="19050" t="19050" r="19050" b="47625"/>
                <wp:wrapNone/>
                <wp:docPr id="13" name="Šipka dolev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952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3D04F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13" o:spid="_x0000_s1026" type="#_x0000_t66" style="position:absolute;margin-left:229.15pt;margin-top:292.8pt;width:55.5pt;height:2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" adj="4524" fillcolor="red" strokecolor="#1f4d78 [1604]" strokeweight="1pt"/>
            </w:pict>
          </mc:Fallback>
        </mc:AlternateContent>
      </w:r>
      <w:r w:rsidRPr="002A5E83">
        <w:rPr>
          <w:noProof/>
          <w:lang w:eastAsia="cs-CZ"/>
        </w:rPr>
        <w:drawing>
          <wp:inline distT="0" distB="0" distL="0" distR="0" wp14:anchorId="2C9B5BD6" wp14:editId="5F1EEF0A">
            <wp:extent cx="4838700" cy="4028686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1462" cy="403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D3C4C" w14:textId="77777777" w:rsidR="009B126E" w:rsidRPr="002A5E83" w:rsidRDefault="009B126E" w:rsidP="002A5E83">
      <w:pPr>
        <w:jc w:val="both"/>
        <w:rPr>
          <w:b/>
        </w:rPr>
      </w:pPr>
      <w:r w:rsidRPr="002A5E83">
        <w:rPr>
          <w:b/>
        </w:rPr>
        <w:t>Pokud je žadatelem subjekt s právní formou, pro kterou není stanoveno rozdělení na kategorie regionů např. obec, kraj či příspěvková organizace ÚSC apod., pak je nutné tento procentní podíl upravit dle skutečnosti tj. na 0 : 100 %</w:t>
      </w:r>
    </w:p>
    <w:p w14:paraId="499EFDFC" w14:textId="77777777" w:rsidR="009B126E" w:rsidRPr="002A5E83" w:rsidRDefault="009B126E" w:rsidP="002A5E83">
      <w:pPr>
        <w:jc w:val="both"/>
      </w:pPr>
      <w:r w:rsidRPr="002A5E83">
        <w:rPr>
          <w:noProof/>
          <w:lang w:eastAsia="cs-CZ"/>
        </w:rPr>
        <w:drawing>
          <wp:inline distT="0" distB="0" distL="0" distR="0" wp14:anchorId="40C54BB8" wp14:editId="6BF699B3">
            <wp:extent cx="3095625" cy="1323975"/>
            <wp:effectExtent l="0" t="0" r="9525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2863C" w14:textId="77777777" w:rsidR="009B126E" w:rsidRPr="002A5E83" w:rsidRDefault="009B126E" w:rsidP="002A5E83">
      <w:pPr>
        <w:jc w:val="both"/>
      </w:pPr>
      <w:r w:rsidRPr="002A5E83">
        <w:t>Pokud by k opravě nedošlo, pak na záložce Přehled zdrojů financování dojde k chybnému rozpadu financí na jednotlivé zdroje a to včetně celkových výdajů projektů.</w:t>
      </w:r>
    </w:p>
    <w:p w14:paraId="716495E5" w14:textId="77777777" w:rsidR="009B126E" w:rsidRPr="002A5E83" w:rsidRDefault="009B126E" w:rsidP="002A5E83">
      <w:pPr>
        <w:jc w:val="both"/>
      </w:pPr>
      <w:r w:rsidRPr="002A5E83">
        <w:t>V případě, že si žadatel této chyby všimne až po provedení rozpadu financí, pak je nutné záložku Specifický cíl opravit – dle popisu výše – a pak provést nový rozpad financování.</w:t>
      </w:r>
    </w:p>
    <w:p w14:paraId="3AD753D3" w14:textId="77777777" w:rsidR="009B126E" w:rsidRPr="002A5E83" w:rsidRDefault="009B126E" w:rsidP="002A5E83">
      <w:pPr>
        <w:jc w:val="both"/>
      </w:pPr>
    </w:p>
    <w:p w14:paraId="71B79333" w14:textId="77777777" w:rsidR="009B126E" w:rsidRDefault="009B126E" w:rsidP="00713080">
      <w:pPr>
        <w:pStyle w:val="Nadpis1"/>
      </w:pPr>
      <w:bookmarkStart w:id="8" w:name="_Toc493659865"/>
      <w:r w:rsidRPr="00713080">
        <w:lastRenderedPageBreak/>
        <w:t>Modul</w:t>
      </w:r>
      <w:r w:rsidRPr="002A5E83">
        <w:t xml:space="preserve"> CBA</w:t>
      </w:r>
      <w:bookmarkEnd w:id="8"/>
    </w:p>
    <w:p w14:paraId="2A970BA8" w14:textId="77777777" w:rsidR="00F247FD" w:rsidRPr="00F247FD" w:rsidRDefault="00F247FD" w:rsidP="00F247FD">
      <w:pPr>
        <w:jc w:val="center"/>
        <w:rPr>
          <w:b/>
        </w:rPr>
      </w:pPr>
      <w:r w:rsidRPr="00F247FD">
        <w:rPr>
          <w:noProof/>
          <w:lang w:eastAsia="cs-CZ"/>
        </w:rPr>
        <w:drawing>
          <wp:inline distT="0" distB="0" distL="0" distR="0" wp14:anchorId="32EB752E" wp14:editId="0DFB28ED">
            <wp:extent cx="5753100" cy="2146852"/>
            <wp:effectExtent l="0" t="0" r="0" b="6350"/>
            <wp:docPr id="38" name="Obrázek 38" descr="C:\Users\tomrad\Desktop\úvodní obrazov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rad\Desktop\úvodní obrazovk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62"/>
                    <a:stretch/>
                  </pic:blipFill>
                  <pic:spPr bwMode="auto">
                    <a:xfrm>
                      <a:off x="0" y="0"/>
                      <a:ext cx="5753100" cy="214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6F6E2" w14:textId="77777777" w:rsidR="00F247FD" w:rsidRPr="00F247FD" w:rsidRDefault="00F247FD" w:rsidP="00F247FD">
      <w:pPr>
        <w:jc w:val="both"/>
      </w:pPr>
      <w:r w:rsidRPr="00F247FD">
        <w:t xml:space="preserve">Postup pro vyplnění CBA analýzy je podrobně popsán v příloze 17 Obecných pravidel pro žadatele a příjemce - </w:t>
      </w:r>
      <w:r w:rsidRPr="00F247FD">
        <w:rPr>
          <w:b/>
        </w:rPr>
        <w:t>POSTUP PRO ZPRACOVÁNÍ CBA V MS2014+,</w:t>
      </w:r>
      <w:r w:rsidRPr="00F247FD">
        <w:t xml:space="preserve"> tato příručka je dostupná na stránkách </w:t>
      </w:r>
      <w:hyperlink r:id="rId22" w:history="1">
        <w:r w:rsidRPr="00F247FD">
          <w:rPr>
            <w:rStyle w:val="Hypertextovodkaz"/>
          </w:rPr>
          <w:t>http://www.strukturalni-fondy.cz/cs/Microsites/IROP/Dokumenty</w:t>
        </w:r>
      </w:hyperlink>
    </w:p>
    <w:p w14:paraId="435A278D" w14:textId="77777777" w:rsidR="00F247FD" w:rsidRPr="00F247FD" w:rsidRDefault="00F247FD" w:rsidP="00F247FD">
      <w:pPr>
        <w:jc w:val="both"/>
      </w:pPr>
      <w:r w:rsidRPr="00F247FD">
        <w:t xml:space="preserve">V příručce naleznete zejm.: </w:t>
      </w:r>
    </w:p>
    <w:p w14:paraId="74AC11FA" w14:textId="77777777" w:rsidR="00F247FD" w:rsidRPr="00F247FD" w:rsidRDefault="00F247FD" w:rsidP="00F247FD">
      <w:pPr>
        <w:pStyle w:val="Odstavecseseznamem"/>
        <w:numPr>
          <w:ilvl w:val="0"/>
          <w:numId w:val="12"/>
        </w:numPr>
        <w:jc w:val="both"/>
      </w:pPr>
      <w:r w:rsidRPr="00F247FD">
        <w:t>Postup práce s modulem CBA v MS 2014+</w:t>
      </w:r>
    </w:p>
    <w:p w14:paraId="083AA826" w14:textId="77777777" w:rsidR="00F247FD" w:rsidRPr="00F247FD" w:rsidRDefault="00F247FD" w:rsidP="00F247FD">
      <w:pPr>
        <w:pStyle w:val="Odstavecseseznamem"/>
        <w:numPr>
          <w:ilvl w:val="0"/>
          <w:numId w:val="12"/>
        </w:numPr>
        <w:jc w:val="both"/>
      </w:pPr>
      <w:r w:rsidRPr="00F247FD">
        <w:t>Definice používaných veličin</w:t>
      </w:r>
    </w:p>
    <w:p w14:paraId="4D5164E3" w14:textId="77777777" w:rsidR="00F247FD" w:rsidRPr="00F247FD" w:rsidRDefault="00F247FD" w:rsidP="00F247FD">
      <w:pPr>
        <w:pStyle w:val="Odstavecseseznamem"/>
        <w:numPr>
          <w:ilvl w:val="0"/>
          <w:numId w:val="12"/>
        </w:numPr>
        <w:jc w:val="both"/>
      </w:pPr>
      <w:r w:rsidRPr="00F247FD">
        <w:t>Popis výpočtu jednotlivých kritérií</w:t>
      </w:r>
    </w:p>
    <w:p w14:paraId="46984350" w14:textId="77777777" w:rsidR="00F247FD" w:rsidRPr="00F247FD" w:rsidRDefault="00F247FD" w:rsidP="00F247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 w:rsidRPr="00F247FD">
        <w:rPr>
          <w:b/>
        </w:rPr>
        <w:t>Specifika vyplňování CBA pro danou výzvu jsou déle součástí Specifických pravidel pro žadatele a příjemce pro příslušnou výzvu. Zde je uvedeno, jakých konkrétních hodnot má CBA dosahovat, aby mohla být žádost o podporu podpořena.</w:t>
      </w:r>
    </w:p>
    <w:p w14:paraId="5A5B2EA6" w14:textId="77777777" w:rsidR="00F247FD" w:rsidRPr="00F247FD" w:rsidRDefault="00F247FD" w:rsidP="00F247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i/>
        </w:rPr>
      </w:pPr>
      <w:r w:rsidRPr="00F247FD">
        <w:rPr>
          <w:b/>
        </w:rPr>
        <w:t>Např.</w:t>
      </w:r>
      <w:r w:rsidRPr="00F247FD">
        <w:t xml:space="preserve"> </w:t>
      </w:r>
      <w:r w:rsidRPr="00F247FD">
        <w:rPr>
          <w:b/>
          <w:i/>
        </w:rPr>
        <w:t xml:space="preserve">Sledovaným ukazatelem hodnocení CBA je čistá současná hodnota vypočítaná v rámci finanční analýzy. Kritérium přijatelnosti „v hodnocení </w:t>
      </w:r>
      <w:proofErr w:type="spellStart"/>
      <w:r w:rsidRPr="00F247FD">
        <w:rPr>
          <w:b/>
          <w:i/>
        </w:rPr>
        <w:t>eCBA</w:t>
      </w:r>
      <w:proofErr w:type="spellEnd"/>
      <w:r w:rsidRPr="00F247FD">
        <w:rPr>
          <w:b/>
          <w:i/>
        </w:rPr>
        <w:t>/finanční analýze projekt dosáhne minimálně stanovené hodnoty ukazatelů“ je splněno, když čistá současná hodnota je nižší než 0.</w:t>
      </w:r>
    </w:p>
    <w:p w14:paraId="7719874B" w14:textId="77777777" w:rsidR="00F247FD" w:rsidRPr="00F247FD" w:rsidRDefault="00F247FD" w:rsidP="00F247FD">
      <w:pPr>
        <w:jc w:val="both"/>
      </w:pPr>
      <w:r w:rsidRPr="00F247FD">
        <w:t>Nejčastější dotazy vtahující se k CBA analýze se týkají především</w:t>
      </w:r>
    </w:p>
    <w:p w14:paraId="29684527" w14:textId="77777777" w:rsidR="00F247FD" w:rsidRPr="00F247FD" w:rsidRDefault="00F247FD" w:rsidP="00F247FD">
      <w:pPr>
        <w:pStyle w:val="Odstavecseseznamem"/>
        <w:numPr>
          <w:ilvl w:val="0"/>
          <w:numId w:val="13"/>
        </w:numPr>
        <w:jc w:val="both"/>
        <w:rPr>
          <w:b/>
        </w:rPr>
      </w:pPr>
      <w:r w:rsidRPr="00F247FD">
        <w:rPr>
          <w:b/>
        </w:rPr>
        <w:t>Definice jednotlivých pojmů (vstupní veličiny i výpočtová kritéria)</w:t>
      </w:r>
    </w:p>
    <w:p w14:paraId="2031BB37" w14:textId="77777777" w:rsidR="00F247FD" w:rsidRPr="00F247FD" w:rsidRDefault="00F247FD" w:rsidP="00F247FD">
      <w:pPr>
        <w:pStyle w:val="Odstavecseseznamem"/>
        <w:numPr>
          <w:ilvl w:val="0"/>
          <w:numId w:val="12"/>
        </w:numPr>
        <w:jc w:val="both"/>
        <w:rPr>
          <w:b/>
        </w:rPr>
      </w:pPr>
      <w:r w:rsidRPr="00F247FD">
        <w:t xml:space="preserve">Odpovědi na tyto dotazy naleznete v příloze Obecných pravidel č. 17 </w:t>
      </w:r>
    </w:p>
    <w:p w14:paraId="2EE802DA" w14:textId="77777777" w:rsidR="00F247FD" w:rsidRPr="00F247FD" w:rsidRDefault="00F247FD" w:rsidP="00F247FD">
      <w:pPr>
        <w:pStyle w:val="Odstavecseseznamem"/>
        <w:numPr>
          <w:ilvl w:val="0"/>
          <w:numId w:val="13"/>
        </w:numPr>
        <w:jc w:val="both"/>
        <w:rPr>
          <w:b/>
        </w:rPr>
      </w:pPr>
      <w:r w:rsidRPr="00F247FD">
        <w:rPr>
          <w:b/>
        </w:rPr>
        <w:t xml:space="preserve">Rozdíl mezi CBA veřejná podpora a standardní CBA </w:t>
      </w:r>
    </w:p>
    <w:p w14:paraId="15C21ED1" w14:textId="77777777" w:rsidR="00F247FD" w:rsidRPr="00F247FD" w:rsidRDefault="00F247FD" w:rsidP="00F247FD">
      <w:pPr>
        <w:pStyle w:val="Odstavecseseznamem"/>
        <w:numPr>
          <w:ilvl w:val="0"/>
          <w:numId w:val="12"/>
        </w:numPr>
        <w:jc w:val="both"/>
        <w:rPr>
          <w:b/>
        </w:rPr>
      </w:pPr>
      <w:r w:rsidRPr="00F247FD">
        <w:t>Rozdíl popsán</w:t>
      </w:r>
      <w:r w:rsidRPr="00F247FD">
        <w:rPr>
          <w:b/>
        </w:rPr>
        <w:t xml:space="preserve"> </w:t>
      </w:r>
      <w:r w:rsidRPr="00F247FD">
        <w:t>v příloze Obecných pravidel č. 17</w:t>
      </w:r>
    </w:p>
    <w:p w14:paraId="5325058D" w14:textId="77777777" w:rsidR="00F247FD" w:rsidRPr="00F247FD" w:rsidRDefault="00F247FD" w:rsidP="00F247FD">
      <w:pPr>
        <w:pStyle w:val="Odstavecseseznamem"/>
        <w:numPr>
          <w:ilvl w:val="0"/>
          <w:numId w:val="13"/>
        </w:numPr>
        <w:jc w:val="both"/>
        <w:rPr>
          <w:b/>
        </w:rPr>
      </w:pPr>
      <w:r w:rsidRPr="00F247FD">
        <w:rPr>
          <w:b/>
        </w:rPr>
        <w:t>Numerických problémů - Výsledné hodnoty CBA neodpovídají požadavkům výzvy</w:t>
      </w:r>
    </w:p>
    <w:p w14:paraId="4E52D2F4" w14:textId="77777777" w:rsidR="00F247FD" w:rsidRPr="00144664" w:rsidRDefault="00F247FD" w:rsidP="00F247FD">
      <w:pPr>
        <w:pStyle w:val="Odstavecseseznamem"/>
        <w:numPr>
          <w:ilvl w:val="0"/>
          <w:numId w:val="12"/>
        </w:numPr>
        <w:jc w:val="both"/>
      </w:pPr>
      <w:r w:rsidRPr="00144664">
        <w:t>Zde je nutné provést kontrolu vstupních veličin, zda jsou zadány ve správných polích CBA a zda nějaké nejsou zadány navíc či některé nechybí, tak aby byla splněna kritéria definovaná výzvou, případně Specifickými pravidly pro žadatele a příjemce.</w:t>
      </w:r>
    </w:p>
    <w:p w14:paraId="5A73C796" w14:textId="77777777" w:rsidR="00F247FD" w:rsidRPr="00144664" w:rsidRDefault="00F247FD" w:rsidP="00F247FD">
      <w:pPr>
        <w:pStyle w:val="Odstavecseseznamem"/>
        <w:numPr>
          <w:ilvl w:val="0"/>
          <w:numId w:val="12"/>
        </w:numPr>
        <w:jc w:val="both"/>
      </w:pPr>
      <w:r w:rsidRPr="00144664">
        <w:t>V souladu se Specifickými pravidly nemůže být podpořen projekt, který pravidla daná výzvou nesplňuje.</w:t>
      </w:r>
    </w:p>
    <w:p w14:paraId="26BCA361" w14:textId="77777777" w:rsidR="00F247FD" w:rsidRPr="00F247FD" w:rsidRDefault="00F247FD" w:rsidP="00144664">
      <w:pPr>
        <w:pStyle w:val="Odstavecseseznamem"/>
        <w:jc w:val="both"/>
      </w:pPr>
    </w:p>
    <w:p w14:paraId="2DD48A92" w14:textId="77777777" w:rsidR="00F247FD" w:rsidRPr="00F247FD" w:rsidRDefault="00F247FD" w:rsidP="00F247FD">
      <w:pPr>
        <w:pStyle w:val="Odstavecseseznamem"/>
        <w:numPr>
          <w:ilvl w:val="0"/>
          <w:numId w:val="13"/>
        </w:numPr>
        <w:jc w:val="both"/>
        <w:rPr>
          <w:b/>
        </w:rPr>
      </w:pPr>
      <w:r w:rsidRPr="00F247FD">
        <w:rPr>
          <w:b/>
        </w:rPr>
        <w:t>Technické problémy</w:t>
      </w:r>
    </w:p>
    <w:p w14:paraId="4DD4BDB5" w14:textId="77777777" w:rsidR="00F247FD" w:rsidRPr="00F247FD" w:rsidRDefault="00F247FD" w:rsidP="00F247FD">
      <w:pPr>
        <w:pStyle w:val="Odstavecseseznamem"/>
        <w:numPr>
          <w:ilvl w:val="0"/>
          <w:numId w:val="12"/>
        </w:numPr>
        <w:jc w:val="both"/>
      </w:pPr>
      <w:r w:rsidRPr="00F247FD">
        <w:t>Nejčastější technické problémy souvisí se založením a finalizací CBA, případně s navázáním CBA na konkrétní projekt. Řešení těchto problémů je popsáno v příloze 17 Specifických pravidel.</w:t>
      </w:r>
    </w:p>
    <w:p w14:paraId="757EAB35" w14:textId="77777777" w:rsidR="00846E57" w:rsidRDefault="00846E57" w:rsidP="00713080">
      <w:pPr>
        <w:pStyle w:val="Nadpis1"/>
      </w:pPr>
      <w:bookmarkStart w:id="9" w:name="_Toc493659866"/>
      <w:r w:rsidRPr="002A5E83">
        <w:lastRenderedPageBreak/>
        <w:t xml:space="preserve">Podepisování projektové </w:t>
      </w:r>
      <w:r w:rsidRPr="00713080">
        <w:t>žádosti</w:t>
      </w:r>
      <w:bookmarkEnd w:id="9"/>
    </w:p>
    <w:p w14:paraId="177B0405" w14:textId="77777777" w:rsidR="00713080" w:rsidRDefault="002E01B3" w:rsidP="00DE5DE4">
      <w:pPr>
        <w:jc w:val="both"/>
      </w:pPr>
      <w:r w:rsidRPr="002E01B3">
        <w:t>Po vyplnění všech relevantních údajů a jejich kontrole provede žadat</w:t>
      </w:r>
      <w:r>
        <w:t xml:space="preserve">el finalizaci žádosti o podporu. </w:t>
      </w:r>
      <w:r w:rsidRPr="002E01B3">
        <w:t>Po finalizaci žádosti o podporu dochází k aktivaci záložky Podpis žádosti.</w:t>
      </w:r>
      <w:r>
        <w:t xml:space="preserve"> Žádost o podporu lze podepsat podpisem </w:t>
      </w:r>
      <w:proofErr w:type="gramStart"/>
      <w:r>
        <w:t>ze</w:t>
      </w:r>
      <w:proofErr w:type="gramEnd"/>
      <w:r>
        <w:t>:</w:t>
      </w:r>
    </w:p>
    <w:p w14:paraId="6555FFB8" w14:textId="77777777" w:rsidR="002E01B3" w:rsidRDefault="002E01B3" w:rsidP="00B85523">
      <w:pPr>
        <w:pStyle w:val="Odstavecseseznamem"/>
        <w:numPr>
          <w:ilvl w:val="0"/>
          <w:numId w:val="22"/>
        </w:numPr>
        <w:jc w:val="both"/>
      </w:pPr>
      <w:r>
        <w:t>Souboru</w:t>
      </w:r>
    </w:p>
    <w:p w14:paraId="2F400FC2" w14:textId="77777777" w:rsidR="002E01B3" w:rsidRDefault="002E01B3" w:rsidP="00B85523">
      <w:pPr>
        <w:pStyle w:val="Odstavecseseznamem"/>
        <w:numPr>
          <w:ilvl w:val="0"/>
          <w:numId w:val="22"/>
        </w:numPr>
        <w:jc w:val="both"/>
      </w:pPr>
      <w:r>
        <w:t>Čipové karty a tokenu</w:t>
      </w:r>
    </w:p>
    <w:p w14:paraId="47A95E1E" w14:textId="77777777" w:rsidR="002E01B3" w:rsidRDefault="002E01B3" w:rsidP="00B85523">
      <w:pPr>
        <w:pStyle w:val="Odstavecseseznamem"/>
        <w:numPr>
          <w:ilvl w:val="0"/>
          <w:numId w:val="22"/>
        </w:numPr>
        <w:jc w:val="both"/>
      </w:pPr>
      <w:r>
        <w:t>Ze systémového úložiště</w:t>
      </w:r>
    </w:p>
    <w:p w14:paraId="478C7A2B" w14:textId="77777777" w:rsidR="00E6316D" w:rsidRDefault="00E6316D" w:rsidP="00E6316D">
      <w:pPr>
        <w:jc w:val="both"/>
      </w:pPr>
      <w:r>
        <w:t>Při podepisování žádosti o podporu vyvstávají problémy především s:</w:t>
      </w:r>
    </w:p>
    <w:p w14:paraId="73379238" w14:textId="77777777" w:rsidR="00E6316D" w:rsidRDefault="00E6316D" w:rsidP="00E6316D">
      <w:pPr>
        <w:pStyle w:val="Odstavecseseznamem"/>
        <w:numPr>
          <w:ilvl w:val="0"/>
          <w:numId w:val="23"/>
        </w:numPr>
        <w:jc w:val="both"/>
      </w:pPr>
      <w:r>
        <w:t xml:space="preserve">Nastavením počítače a používáním tzv. podporovaného prohlížeče. </w:t>
      </w:r>
    </w:p>
    <w:p w14:paraId="35F15CF0" w14:textId="77777777" w:rsidR="00E6316D" w:rsidRDefault="00E6316D" w:rsidP="00E6316D">
      <w:pPr>
        <w:pStyle w:val="Odstavecseseznamem"/>
        <w:numPr>
          <w:ilvl w:val="0"/>
          <w:numId w:val="23"/>
        </w:numPr>
        <w:jc w:val="both"/>
      </w:pPr>
      <w:r>
        <w:t xml:space="preserve">Komponentou </w:t>
      </w:r>
      <w:proofErr w:type="spellStart"/>
      <w:r>
        <w:t>Silverlight</w:t>
      </w:r>
      <w:proofErr w:type="spellEnd"/>
    </w:p>
    <w:p w14:paraId="078740ED" w14:textId="77777777" w:rsidR="00E6316D" w:rsidRDefault="00E6316D" w:rsidP="00E6316D">
      <w:pPr>
        <w:pStyle w:val="Odstavecseseznamem"/>
        <w:numPr>
          <w:ilvl w:val="0"/>
          <w:numId w:val="23"/>
        </w:numPr>
        <w:jc w:val="both"/>
      </w:pPr>
      <w:r>
        <w:t xml:space="preserve">Podepisování žádosti podpisem z čipové karty a tokenu nebo ze systémového úložiště. </w:t>
      </w:r>
    </w:p>
    <w:p w14:paraId="6AD2807D" w14:textId="77777777" w:rsidR="00E4080B" w:rsidRPr="00E4080B" w:rsidRDefault="00E4080B" w:rsidP="00E4080B">
      <w:pPr>
        <w:pStyle w:val="Nadpis2"/>
      </w:pPr>
      <w:bookmarkStart w:id="10" w:name="_Toc493659867"/>
      <w:r>
        <w:t>N</w:t>
      </w:r>
      <w:r w:rsidRPr="00E4080B">
        <w:t>astavení počítače a používáním tzv. podporovaného prohlížeče.</w:t>
      </w:r>
      <w:bookmarkEnd w:id="10"/>
      <w:r w:rsidRPr="00E4080B">
        <w:t xml:space="preserve"> </w:t>
      </w:r>
    </w:p>
    <w:p w14:paraId="289824B0" w14:textId="77777777" w:rsidR="00DE5DE4" w:rsidRPr="00E4080B" w:rsidRDefault="00E4080B" w:rsidP="00E4080B">
      <w:pPr>
        <w:jc w:val="both"/>
      </w:pPr>
      <w:r>
        <w:t>U</w:t>
      </w:r>
      <w:r w:rsidR="00DE5DE4" w:rsidRPr="00E4080B">
        <w:t xml:space="preserve">pozorňujeme, že podepsání žádosti o podporu je možné pouze v tzv. podporovaných prohlížečích. Podrobné informace jsou uvedeny na </w:t>
      </w:r>
      <w:hyperlink r:id="rId23" w:history="1">
        <w:r w:rsidR="00DE5DE4" w:rsidRPr="00E4080B">
          <w:rPr>
            <w:rStyle w:val="Hypertextovodkaz"/>
          </w:rPr>
          <w:t>https://mseu.mssf.cz/</w:t>
        </w:r>
      </w:hyperlink>
      <w:r>
        <w:t xml:space="preserve"> </w:t>
      </w:r>
      <w:r w:rsidR="00DE5DE4" w:rsidRPr="00E4080B">
        <w:t xml:space="preserve"> pod záložkou HW a SW požadavky. </w:t>
      </w:r>
    </w:p>
    <w:p w14:paraId="6FC42F5A" w14:textId="77777777" w:rsidR="00DE5DE4" w:rsidRDefault="00DE5DE4" w:rsidP="00DE5DE4">
      <w:pPr>
        <w:jc w:val="both"/>
      </w:pPr>
      <w:r>
        <w:t xml:space="preserve">Bezproblémové fungování aplikace MS2014+ je garantované pouze ve výrobcem podporovaných desktopových verzích operačních systémů </w:t>
      </w:r>
      <w:r>
        <w:rPr>
          <w:b/>
          <w:bCs/>
        </w:rPr>
        <w:t>MS Windows</w:t>
      </w:r>
      <w:r>
        <w:t xml:space="preserve"> a </w:t>
      </w:r>
      <w:r>
        <w:rPr>
          <w:b/>
          <w:bCs/>
        </w:rPr>
        <w:t xml:space="preserve">Apple </w:t>
      </w:r>
      <w:proofErr w:type="spellStart"/>
      <w:r>
        <w:rPr>
          <w:b/>
          <w:bCs/>
        </w:rPr>
        <w:t>macOS</w:t>
      </w:r>
      <w:proofErr w:type="spellEnd"/>
      <w:r>
        <w:t xml:space="preserve"> (ve verzi 10.5.7 a vyšší na platformě Intel).</w:t>
      </w:r>
    </w:p>
    <w:p w14:paraId="54599178" w14:textId="77777777" w:rsidR="00DE5DE4" w:rsidRDefault="00DE5DE4" w:rsidP="00DE5DE4">
      <w:pPr>
        <w:jc w:val="both"/>
      </w:pPr>
      <w:r>
        <w:t xml:space="preserve">Bezproblémové fungování aplikace MS2014+ je garantované pouze ve výrobcem podporovaných prohlížeči </w:t>
      </w:r>
      <w:r>
        <w:rPr>
          <w:b/>
          <w:bCs/>
        </w:rPr>
        <w:t>Internet Explorer</w:t>
      </w:r>
      <w:r>
        <w:t xml:space="preserve"> (</w:t>
      </w:r>
      <w:proofErr w:type="spellStart"/>
      <w:r>
        <w:t>nejnovejší</w:t>
      </w:r>
      <w:proofErr w:type="spellEnd"/>
      <w:r>
        <w:t xml:space="preserve"> verze) a </w:t>
      </w:r>
      <w:proofErr w:type="spellStart"/>
      <w:r>
        <w:rPr>
          <w:b/>
          <w:bCs/>
        </w:rPr>
        <w:t>Mozilla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Firefox</w:t>
      </w:r>
      <w:proofErr w:type="spellEnd"/>
      <w:r>
        <w:rPr>
          <w:b/>
          <w:bCs/>
        </w:rPr>
        <w:t xml:space="preserve"> ESR</w:t>
      </w:r>
      <w:r>
        <w:t xml:space="preserve"> (</w:t>
      </w:r>
      <w:proofErr w:type="spellStart"/>
      <w:r>
        <w:t>Extended</w:t>
      </w:r>
      <w:proofErr w:type="spellEnd"/>
      <w:r>
        <w:t xml:space="preserve"> Support </w:t>
      </w:r>
      <w:proofErr w:type="spellStart"/>
      <w:r>
        <w:t>Release</w:t>
      </w:r>
      <w:proofErr w:type="spellEnd"/>
      <w:r>
        <w:t>).</w:t>
      </w:r>
      <w:r>
        <w:br/>
      </w:r>
      <w:r>
        <w:br/>
        <w:t xml:space="preserve">Pro zadávání dat do žádosti musí být v internetovém prohlížeči </w:t>
      </w:r>
      <w:r>
        <w:rPr>
          <w:b/>
          <w:bCs/>
        </w:rPr>
        <w:t xml:space="preserve">zapnutý </w:t>
      </w:r>
      <w:proofErr w:type="spellStart"/>
      <w:r>
        <w:rPr>
          <w:b/>
          <w:bCs/>
        </w:rPr>
        <w:t>JavaScript</w:t>
      </w:r>
      <w:proofErr w:type="spellEnd"/>
      <w:r>
        <w:t>.</w:t>
      </w:r>
    </w:p>
    <w:p w14:paraId="0B2E9984" w14:textId="77777777" w:rsidR="00DE5DE4" w:rsidRDefault="00DE5DE4" w:rsidP="00DE5DE4">
      <w:pPr>
        <w:jc w:val="both"/>
      </w:pPr>
      <w:r>
        <w:t>V prohlížeči nesmí být nastavené vlastní styly vzhledu stránek ani nesmí být zapnutá žádná nastavení, která jakýmkoliv způsobem mění vzhled nebo styly písma.</w:t>
      </w:r>
    </w:p>
    <w:p w14:paraId="15C4062B" w14:textId="77777777" w:rsidR="00DE5DE4" w:rsidRDefault="00DE5DE4" w:rsidP="00DE5DE4">
      <w:pPr>
        <w:jc w:val="both"/>
      </w:pPr>
      <w:r>
        <w:t xml:space="preserve">Pro tisk žádostí musí být na počítači nainstalovaná poslední verze </w:t>
      </w:r>
      <w:hyperlink r:id="rId24" w:tgtFrame="adbr" w:history="1">
        <w:r w:rsidRPr="00DE5DE4">
          <w:t xml:space="preserve">Adobe </w:t>
        </w:r>
        <w:proofErr w:type="spellStart"/>
        <w:r w:rsidRPr="00DE5DE4">
          <w:t>Acrobat</w:t>
        </w:r>
        <w:proofErr w:type="spellEnd"/>
        <w:r w:rsidRPr="00DE5DE4">
          <w:t xml:space="preserve"> </w:t>
        </w:r>
        <w:proofErr w:type="spellStart"/>
        <w:r w:rsidRPr="00DE5DE4">
          <w:t>Readeru</w:t>
        </w:r>
        <w:proofErr w:type="spellEnd"/>
      </w:hyperlink>
      <w:r>
        <w:t>.</w:t>
      </w:r>
    </w:p>
    <w:p w14:paraId="1C2D4F5A" w14:textId="77777777" w:rsidR="00DE5DE4" w:rsidRDefault="00DE5DE4" w:rsidP="00DE5DE4">
      <w:pPr>
        <w:jc w:val="both"/>
      </w:pPr>
      <w:r>
        <w:t xml:space="preserve">Pro podepsání žádosti o podporu je nutné mít nainstalován zásuvný modul </w:t>
      </w:r>
      <w:hyperlink r:id="rId25" w:tgtFrame="mssilv" w:history="1">
        <w:r>
          <w:rPr>
            <w:rStyle w:val="Hypertextovodkaz"/>
          </w:rPr>
          <w:t xml:space="preserve">MS </w:t>
        </w:r>
        <w:proofErr w:type="spellStart"/>
        <w:r>
          <w:rPr>
            <w:rStyle w:val="Hypertextovodkaz"/>
          </w:rPr>
          <w:t>Silverlight</w:t>
        </w:r>
        <w:proofErr w:type="spellEnd"/>
      </w:hyperlink>
      <w:r>
        <w:t xml:space="preserve"> v jeho nejnovější verzi. Aplikace dodávané společností Tesco SW a. s. využívají technologie Microsoft </w:t>
      </w:r>
      <w:proofErr w:type="spellStart"/>
      <w:r>
        <w:t>Silverlight</w:t>
      </w:r>
      <w:proofErr w:type="spellEnd"/>
      <w:r>
        <w:t xml:space="preserve">, jenž pro některé pokročilé funkcionality vyžaduje nastavit tzv. zvýšená oprávnění na počítači. Těmito funkcionalitami jsou např. přístup k podpisovým certifikátům v úložišti certifikátů Windows nebo na čipové kartě. Zvýšená oprávnění lze nastavit pomocí instalačního balíčku </w:t>
      </w:r>
      <w:hyperlink r:id="rId26" w:tgtFrame="tswtt" w:history="1">
        <w:proofErr w:type="spellStart"/>
        <w:r>
          <w:rPr>
            <w:rStyle w:val="Hypertextovodkaz"/>
          </w:rPr>
          <w:t>TescoSW</w:t>
        </w:r>
        <w:proofErr w:type="spellEnd"/>
        <w:r>
          <w:rPr>
            <w:rStyle w:val="Hypertextovodkaz"/>
          </w:rPr>
          <w:t xml:space="preserve"> </w:t>
        </w:r>
        <w:proofErr w:type="spellStart"/>
        <w:r>
          <w:rPr>
            <w:rStyle w:val="Hypertextovodkaz"/>
          </w:rPr>
          <w:t>Elevated</w:t>
        </w:r>
        <w:proofErr w:type="spellEnd"/>
        <w:r>
          <w:rPr>
            <w:rStyle w:val="Hypertextovodkaz"/>
          </w:rPr>
          <w:t xml:space="preserve"> Trust </w:t>
        </w:r>
        <w:proofErr w:type="spellStart"/>
        <w:r>
          <w:rPr>
            <w:rStyle w:val="Hypertextovodkaz"/>
          </w:rPr>
          <w:t>Tool</w:t>
        </w:r>
        <w:proofErr w:type="spellEnd"/>
      </w:hyperlink>
      <w:r>
        <w:t>.</w:t>
      </w:r>
    </w:p>
    <w:p w14:paraId="1149FE39" w14:textId="77777777" w:rsidR="00DE5DE4" w:rsidRPr="00E6316D" w:rsidRDefault="00DE5DE4" w:rsidP="00E6316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 w:rsidRPr="00E6316D">
        <w:rPr>
          <w:b/>
        </w:rPr>
        <w:t xml:space="preserve">Upozornění: Windows 10 mají nastaven jako výchozí prohlížeč Microsoft </w:t>
      </w:r>
      <w:proofErr w:type="spellStart"/>
      <w:r w:rsidRPr="00E6316D">
        <w:rPr>
          <w:b/>
        </w:rPr>
        <w:t>Edge</w:t>
      </w:r>
      <w:proofErr w:type="spellEnd"/>
      <w:r w:rsidRPr="00E6316D">
        <w:rPr>
          <w:b/>
        </w:rPr>
        <w:t xml:space="preserve">, který nepodporuje instalaci zásuvných modulů jako je </w:t>
      </w:r>
      <w:proofErr w:type="spellStart"/>
      <w:r w:rsidRPr="00E6316D">
        <w:rPr>
          <w:b/>
        </w:rPr>
        <w:t>Silverlight</w:t>
      </w:r>
      <w:proofErr w:type="spellEnd"/>
      <w:r w:rsidRPr="00E6316D">
        <w:rPr>
          <w:b/>
        </w:rPr>
        <w:t xml:space="preserve">. </w:t>
      </w:r>
    </w:p>
    <w:p w14:paraId="5EAA91F8" w14:textId="77777777" w:rsidR="00DE5DE4" w:rsidRPr="00E4080B" w:rsidRDefault="00DE5DE4" w:rsidP="00E4080B">
      <w:pPr>
        <w:jc w:val="both"/>
      </w:pPr>
      <w:r w:rsidRPr="00E4080B">
        <w:t xml:space="preserve">Pro otestování kompatibility </w:t>
      </w:r>
      <w:r w:rsidR="00E6316D" w:rsidRPr="00E4080B">
        <w:t xml:space="preserve">počítače lze </w:t>
      </w:r>
      <w:r w:rsidRPr="00E4080B">
        <w:t xml:space="preserve">použít odkaz </w:t>
      </w:r>
      <w:hyperlink r:id="rId27" w:history="1">
        <w:r w:rsidRPr="00E4080B">
          <w:rPr>
            <w:rStyle w:val="Hypertextovodkaz"/>
          </w:rPr>
          <w:t>http://www.mssf.cz/check/check_client_iskp.html</w:t>
        </w:r>
      </w:hyperlink>
      <w:r w:rsidR="00E6316D" w:rsidRPr="00E4080B">
        <w:rPr>
          <w:rStyle w:val="Hypertextovodkaz"/>
        </w:rPr>
        <w:t>.</w:t>
      </w:r>
      <w:r w:rsidR="00E6316D" w:rsidRPr="00E4080B">
        <w:t xml:space="preserve"> </w:t>
      </w:r>
    </w:p>
    <w:p w14:paraId="50AEB8F3" w14:textId="77777777" w:rsidR="00E4080B" w:rsidRDefault="00E4080B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  <w:r w:rsidR="00E02C61">
        <w:rPr>
          <w:noProof/>
          <w:lang w:eastAsia="cs-CZ"/>
        </w:rPr>
        <w:lastRenderedPageBreak/>
        <w:drawing>
          <wp:inline distT="0" distB="0" distL="0" distR="0" wp14:anchorId="268FFF9F" wp14:editId="7D4E4F06">
            <wp:extent cx="5830214" cy="4415241"/>
            <wp:effectExtent l="0" t="0" r="0" b="444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105" t="8499" r="55538" b="21563"/>
                    <a:stretch/>
                  </pic:blipFill>
                  <pic:spPr bwMode="auto">
                    <a:xfrm>
                      <a:off x="0" y="0"/>
                      <a:ext cx="5847444" cy="4428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A24A8" w14:textId="77777777" w:rsidR="00846E57" w:rsidRDefault="00DE5DE4" w:rsidP="00DE5DE4">
      <w:pPr>
        <w:pStyle w:val="Nadpis2"/>
        <w:jc w:val="both"/>
      </w:pPr>
      <w:bookmarkStart w:id="11" w:name="_Toc493659868"/>
      <w:r>
        <w:t>Komponenta</w:t>
      </w:r>
      <w:r w:rsidRPr="00DE5DE4">
        <w:t xml:space="preserve"> </w:t>
      </w:r>
      <w:proofErr w:type="spellStart"/>
      <w:r w:rsidRPr="00DE5DE4">
        <w:t>Silverlight</w:t>
      </w:r>
      <w:proofErr w:type="spellEnd"/>
      <w:r>
        <w:t xml:space="preserve">  - ž</w:t>
      </w:r>
      <w:r w:rsidR="00846E57" w:rsidRPr="002A5E83">
        <w:t>ádost nelze podepsat – okno podpisu je prázdné/</w:t>
      </w:r>
      <w:r w:rsidR="00846E57" w:rsidRPr="00713080">
        <w:t>požaduje</w:t>
      </w:r>
      <w:r w:rsidR="00846E57" w:rsidRPr="002A5E83">
        <w:t xml:space="preserve"> instalaci </w:t>
      </w:r>
      <w:proofErr w:type="spellStart"/>
      <w:r w:rsidR="00846E57" w:rsidRPr="002A5E83">
        <w:t>Silverlight</w:t>
      </w:r>
      <w:bookmarkEnd w:id="11"/>
      <w:proofErr w:type="spellEnd"/>
    </w:p>
    <w:p w14:paraId="6C5D2DD3" w14:textId="77777777" w:rsidR="00786BA4" w:rsidRPr="00786BA4" w:rsidRDefault="00786BA4" w:rsidP="00786BA4"/>
    <w:p w14:paraId="4DB3EDF7" w14:textId="77777777" w:rsidR="00846E57" w:rsidRPr="002A5E83" w:rsidRDefault="00846E57" w:rsidP="002A5E83">
      <w:pPr>
        <w:jc w:val="both"/>
      </w:pPr>
      <w:r w:rsidRPr="002A5E83">
        <w:t xml:space="preserve">V případě, že se vám při otevření okna podpisu objeví prázdné okno, tak nejprve ověřte, zda máte žádost spuštěnou v prohlížeči Internet Explorer. V případě, že se vám objeví okno podpisu s hláškou vyžadující instalaci </w:t>
      </w:r>
      <w:proofErr w:type="spellStart"/>
      <w:r w:rsidRPr="002A5E83">
        <w:t>Silverlight</w:t>
      </w:r>
      <w:proofErr w:type="spellEnd"/>
      <w:r w:rsidRPr="002A5E83">
        <w:t xml:space="preserve"> (viz níže) a vy ho již nainstalovaný máte, je třeba ověřit, zda ho máte v IE povolený.</w:t>
      </w:r>
    </w:p>
    <w:p w14:paraId="0ABCEF61" w14:textId="77777777" w:rsidR="00846E57" w:rsidRPr="002A5E83" w:rsidRDefault="00846E57" w:rsidP="00786BA4">
      <w:pPr>
        <w:pStyle w:val="Odstavecseseznamem"/>
        <w:jc w:val="both"/>
      </w:pPr>
      <w:r w:rsidRPr="002A5E83">
        <w:rPr>
          <w:noProof/>
          <w:lang w:eastAsia="cs-CZ"/>
        </w:rPr>
        <w:drawing>
          <wp:inline distT="0" distB="0" distL="0" distR="0" wp14:anchorId="1A19ACDE" wp14:editId="660986B4">
            <wp:extent cx="3855493" cy="2491088"/>
            <wp:effectExtent l="0" t="0" r="0" b="5080"/>
            <wp:docPr id="21" name="Obrázek 21" descr="C:\Users\RECT\Desktop\MA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T\Desktop\MAS\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923" cy="250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81D21" w14:textId="77777777" w:rsidR="00E02C61" w:rsidRDefault="00E02C61" w:rsidP="00786BA4">
      <w:pPr>
        <w:jc w:val="both"/>
      </w:pPr>
    </w:p>
    <w:p w14:paraId="3CC23A01" w14:textId="77777777" w:rsidR="00846E57" w:rsidRPr="002A5E83" w:rsidRDefault="00846E57" w:rsidP="00786BA4">
      <w:pPr>
        <w:jc w:val="both"/>
      </w:pPr>
      <w:r w:rsidRPr="002A5E83">
        <w:t xml:space="preserve">Ve vašem prohlížeči nejprve vpravo nahoře otevřete lištu, která nabízí otevřít okno </w:t>
      </w:r>
      <w:r w:rsidRPr="00786BA4">
        <w:rPr>
          <w:b/>
          <w:color w:val="FF0000"/>
        </w:rPr>
        <w:t>spravovat doplňky</w:t>
      </w:r>
      <w:r w:rsidRPr="002A5E83">
        <w:t>.</w:t>
      </w:r>
    </w:p>
    <w:p w14:paraId="023808FD" w14:textId="77777777" w:rsidR="00846E57" w:rsidRPr="002A5E83" w:rsidRDefault="00846E57" w:rsidP="00786BA4">
      <w:pPr>
        <w:pStyle w:val="Odstavecseseznamem"/>
        <w:jc w:val="both"/>
      </w:pPr>
      <w:r w:rsidRPr="002A5E83">
        <w:rPr>
          <w:noProof/>
          <w:lang w:eastAsia="cs-CZ"/>
        </w:rPr>
        <w:drawing>
          <wp:inline distT="0" distB="0" distL="0" distR="0" wp14:anchorId="1681A13A" wp14:editId="0612EEE3">
            <wp:extent cx="2272352" cy="1497707"/>
            <wp:effectExtent l="0" t="0" r="0" b="7620"/>
            <wp:docPr id="22" name="Obrázek 22" descr="C:\Users\RECT\Desktop\MA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T\Desktop\MAS\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52" cy="149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D9678" w14:textId="77777777" w:rsidR="00846E57" w:rsidRPr="002A5E83" w:rsidRDefault="00846E57" w:rsidP="00786BA4">
      <w:pPr>
        <w:jc w:val="both"/>
      </w:pPr>
      <w:r w:rsidRPr="002A5E83">
        <w:t xml:space="preserve">Poté si v řádku „Microsoft </w:t>
      </w:r>
      <w:proofErr w:type="spellStart"/>
      <w:r w:rsidRPr="002A5E83">
        <w:t>Silverlight</w:t>
      </w:r>
      <w:proofErr w:type="spellEnd"/>
      <w:r w:rsidRPr="002A5E83">
        <w:t>“ tento doplněk povolíte a žádost budete moci podepsat.</w:t>
      </w:r>
    </w:p>
    <w:p w14:paraId="16425B28" w14:textId="77777777" w:rsidR="00846E57" w:rsidRPr="002A5E83" w:rsidRDefault="00846E57" w:rsidP="00786BA4">
      <w:pPr>
        <w:pStyle w:val="Odstavecseseznamem"/>
        <w:jc w:val="both"/>
      </w:pPr>
      <w:r w:rsidRPr="002A5E83">
        <w:rPr>
          <w:noProof/>
          <w:lang w:eastAsia="cs-CZ"/>
        </w:rPr>
        <w:drawing>
          <wp:inline distT="0" distB="0" distL="0" distR="0" wp14:anchorId="1F633283" wp14:editId="3B95A056">
            <wp:extent cx="4599296" cy="2933603"/>
            <wp:effectExtent l="0" t="0" r="0" b="635"/>
            <wp:docPr id="23" name="Obrázek 23" descr="C:\Users\RECT\Desktop\MA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T\Desktop\MAS\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46" cy="295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FC4AF" w14:textId="77777777" w:rsidR="00E02C61" w:rsidRDefault="00E02C61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14191510" w14:textId="77777777" w:rsidR="00ED4E62" w:rsidRDefault="00846E57" w:rsidP="00786BA4">
      <w:pPr>
        <w:pStyle w:val="Nadpis2"/>
      </w:pPr>
      <w:bookmarkStart w:id="12" w:name="_Toc493659869"/>
      <w:r w:rsidRPr="00786BA4">
        <w:lastRenderedPageBreak/>
        <w:t>Podepisování</w:t>
      </w:r>
      <w:r w:rsidRPr="002A5E83">
        <w:t xml:space="preserve"> žádosti </w:t>
      </w:r>
      <w:r w:rsidR="00786BA4" w:rsidRPr="00786BA4">
        <w:t>z čipové karty a toke</w:t>
      </w:r>
      <w:r w:rsidR="00ED4E62">
        <w:t>nu nebo ze systémového úložiště</w:t>
      </w:r>
      <w:bookmarkEnd w:id="12"/>
    </w:p>
    <w:p w14:paraId="2149D617" w14:textId="77777777" w:rsidR="00786BA4" w:rsidRPr="00786BA4" w:rsidRDefault="00786BA4" w:rsidP="00ED4E62">
      <w:pPr>
        <w:pStyle w:val="Nadpis2"/>
        <w:numPr>
          <w:ilvl w:val="0"/>
          <w:numId w:val="0"/>
        </w:numPr>
        <w:ind w:left="576"/>
      </w:pPr>
      <w:r w:rsidRPr="00786BA4">
        <w:t xml:space="preserve"> </w:t>
      </w:r>
    </w:p>
    <w:p w14:paraId="28A6EA94" w14:textId="77777777" w:rsidR="00846E57" w:rsidRPr="002A5E83" w:rsidRDefault="00846E57" w:rsidP="002A5E83">
      <w:pPr>
        <w:pStyle w:val="Odstavecseseznamem"/>
        <w:numPr>
          <w:ilvl w:val="0"/>
          <w:numId w:val="14"/>
        </w:numPr>
        <w:jc w:val="both"/>
        <w:rPr>
          <w:b/>
        </w:rPr>
      </w:pPr>
      <w:r w:rsidRPr="002A5E83">
        <w:rPr>
          <w:b/>
        </w:rPr>
        <w:t>Nastavení zvýšených oprávnění</w:t>
      </w:r>
    </w:p>
    <w:p w14:paraId="2681E86A" w14:textId="77777777" w:rsidR="00846E57" w:rsidRPr="002A5E83" w:rsidRDefault="00846E57" w:rsidP="00ED4E62">
      <w:pPr>
        <w:jc w:val="both"/>
      </w:pPr>
      <w:r w:rsidRPr="002A5E83">
        <w:t>Při podepisování žádosti je nutné používat prohlížeč Internet Explorer. Podepisovací okno vypadá standardně takto:</w:t>
      </w:r>
    </w:p>
    <w:p w14:paraId="60BDEA45" w14:textId="77777777" w:rsidR="00846E57" w:rsidRPr="002A5E83" w:rsidRDefault="00846E57" w:rsidP="002A5E83">
      <w:pPr>
        <w:jc w:val="both"/>
      </w:pPr>
      <w:r w:rsidRPr="002A5E83">
        <w:rPr>
          <w:noProof/>
          <w:lang w:eastAsia="cs-CZ"/>
        </w:rPr>
        <w:drawing>
          <wp:inline distT="0" distB="0" distL="0" distR="0" wp14:anchorId="696C58F8" wp14:editId="7C9E236B">
            <wp:extent cx="3384427" cy="1836115"/>
            <wp:effectExtent l="76200" t="76200" r="140335" b="12636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dpis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414" cy="18464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D14902" w14:textId="77777777" w:rsidR="00846E57" w:rsidRPr="002A5E83" w:rsidRDefault="00846E57" w:rsidP="00ED4E62">
      <w:pPr>
        <w:jc w:val="both"/>
      </w:pPr>
      <w:r w:rsidRPr="002A5E83">
        <w:t xml:space="preserve">Pro možnost podpisu pomocí čipové karty, tokenu či systémového úložiště je nutné nastavit tzv. zvýšená oprávnění na počítači. Zvýšená oprávnění lze nastavit pomocí instalačního balíčku </w:t>
      </w:r>
      <w:hyperlink r:id="rId33" w:history="1">
        <w:proofErr w:type="spellStart"/>
        <w:r w:rsidRPr="002A5E83">
          <w:rPr>
            <w:rStyle w:val="Hypertextovodkaz"/>
          </w:rPr>
          <w:t>TescoSW</w:t>
        </w:r>
        <w:proofErr w:type="spellEnd"/>
        <w:r w:rsidRPr="002A5E83">
          <w:rPr>
            <w:rStyle w:val="Hypertextovodkaz"/>
          </w:rPr>
          <w:t xml:space="preserve"> </w:t>
        </w:r>
        <w:proofErr w:type="spellStart"/>
        <w:r w:rsidRPr="002A5E83">
          <w:rPr>
            <w:rStyle w:val="Hypertextovodkaz"/>
          </w:rPr>
          <w:t>Elevated</w:t>
        </w:r>
        <w:proofErr w:type="spellEnd"/>
        <w:r w:rsidRPr="002A5E83">
          <w:rPr>
            <w:rStyle w:val="Hypertextovodkaz"/>
          </w:rPr>
          <w:t xml:space="preserve"> Trust </w:t>
        </w:r>
        <w:proofErr w:type="spellStart"/>
        <w:r w:rsidRPr="002A5E83">
          <w:rPr>
            <w:rStyle w:val="Hypertextovodkaz"/>
          </w:rPr>
          <w:t>Tool</w:t>
        </w:r>
        <w:proofErr w:type="spellEnd"/>
        <w:r w:rsidRPr="002A5E83">
          <w:rPr>
            <w:rStyle w:val="Hypertextovodkaz"/>
          </w:rPr>
          <w:t>.</w:t>
        </w:r>
      </w:hyperlink>
      <w:r w:rsidRPr="002A5E83">
        <w:t xml:space="preserve"> Instalace tohoto balíčku může vyžadovat administrátorská oprávnění na pracovní stanici.</w:t>
      </w:r>
    </w:p>
    <w:p w14:paraId="27EAB9CE" w14:textId="77777777" w:rsidR="00846E57" w:rsidRPr="002A5E83" w:rsidRDefault="00846E57" w:rsidP="00ED4E62">
      <w:pPr>
        <w:jc w:val="both"/>
      </w:pPr>
      <w:r w:rsidRPr="002A5E83">
        <w:t>Pokud není tento instalační balíček aplikován, vypadá podepisovací okno takto:</w:t>
      </w:r>
    </w:p>
    <w:p w14:paraId="72E6D2D9" w14:textId="77777777" w:rsidR="00846E57" w:rsidRPr="002A5E83" w:rsidRDefault="00ED4E62" w:rsidP="002A5E83">
      <w:pPr>
        <w:jc w:val="both"/>
      </w:pPr>
      <w:r>
        <w:rPr>
          <w:noProof/>
          <w:lang w:eastAsia="cs-CZ"/>
        </w:rPr>
        <w:drawing>
          <wp:inline distT="0" distB="0" distL="0" distR="0" wp14:anchorId="6B5D06CF" wp14:editId="6ADB20D1">
            <wp:extent cx="3373283" cy="3035808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090" cy="303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3C5D2" w14:textId="77777777" w:rsidR="00E02C61" w:rsidRDefault="00E02C61">
      <w:pPr>
        <w:rPr>
          <w:b/>
        </w:rPr>
      </w:pPr>
      <w:r>
        <w:rPr>
          <w:b/>
        </w:rPr>
        <w:br w:type="page"/>
      </w:r>
    </w:p>
    <w:p w14:paraId="0938CDDA" w14:textId="77777777" w:rsidR="00846E57" w:rsidRPr="002A5E83" w:rsidRDefault="00846E57" w:rsidP="002A5E83">
      <w:pPr>
        <w:pStyle w:val="Odstavecseseznamem"/>
        <w:numPr>
          <w:ilvl w:val="0"/>
          <w:numId w:val="14"/>
        </w:numPr>
        <w:jc w:val="both"/>
        <w:rPr>
          <w:b/>
        </w:rPr>
      </w:pPr>
      <w:r w:rsidRPr="002A5E83">
        <w:rPr>
          <w:b/>
        </w:rPr>
        <w:lastRenderedPageBreak/>
        <w:t>Podpis pomocí tokenu, čipové karty či systémového úložiště</w:t>
      </w:r>
    </w:p>
    <w:p w14:paraId="633DDF63" w14:textId="77777777" w:rsidR="00E02C61" w:rsidRDefault="00846E57" w:rsidP="00144664">
      <w:pPr>
        <w:jc w:val="both"/>
      </w:pPr>
      <w:r w:rsidRPr="002A5E83">
        <w:t>Při podepisování touto formou se po stisku tlačítka „Vybrat“ nezobrazí klasický průzkumník, ale toto okno:</w:t>
      </w:r>
    </w:p>
    <w:p w14:paraId="57AFC5D6" w14:textId="77777777" w:rsidR="00846E57" w:rsidRPr="002A5E83" w:rsidRDefault="00846E57" w:rsidP="00144664">
      <w:pPr>
        <w:jc w:val="both"/>
      </w:pPr>
      <w:r w:rsidRPr="002A5E83">
        <w:rPr>
          <w:noProof/>
          <w:lang w:eastAsia="cs-CZ"/>
        </w:rPr>
        <w:drawing>
          <wp:inline distT="0" distB="0" distL="0" distR="0" wp14:anchorId="561AD2D6" wp14:editId="5E172E50">
            <wp:extent cx="4762195" cy="2566743"/>
            <wp:effectExtent l="0" t="0" r="635" b="508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ystémov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697" cy="257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579AA" w14:textId="77777777" w:rsidR="00846E57" w:rsidRPr="002A5E83" w:rsidRDefault="00846E57" w:rsidP="00144664">
      <w:pPr>
        <w:jc w:val="both"/>
      </w:pPr>
      <w:r w:rsidRPr="002A5E83">
        <w:t>Zde jsou v případě čipových karet a tokenů zobrazeny připojené čipové karty a tokeny. V případě systémového úložiště jsou zde viditelné importované osobní certifikáty. Ty je možno po stisku „OK“ použít k podpisu.</w:t>
      </w:r>
    </w:p>
    <w:p w14:paraId="3D5916D8" w14:textId="77777777" w:rsidR="00846E57" w:rsidRPr="002A5E83" w:rsidRDefault="00846E57" w:rsidP="00144664">
      <w:pPr>
        <w:jc w:val="both"/>
      </w:pPr>
      <w:r w:rsidRPr="002A5E83">
        <w:t xml:space="preserve">Pokud se certifikáty nezobrazují, je nutné je naimportovat do systémového úložiště. </w:t>
      </w:r>
    </w:p>
    <w:p w14:paraId="1DCE3D21" w14:textId="77777777" w:rsidR="00846E57" w:rsidRPr="002A5E83" w:rsidRDefault="00846E57" w:rsidP="002A5E83">
      <w:pPr>
        <w:pStyle w:val="Odstavecseseznamem"/>
        <w:numPr>
          <w:ilvl w:val="0"/>
          <w:numId w:val="14"/>
        </w:numPr>
        <w:jc w:val="both"/>
        <w:rPr>
          <w:b/>
        </w:rPr>
      </w:pPr>
      <w:r w:rsidRPr="002A5E83">
        <w:rPr>
          <w:b/>
        </w:rPr>
        <w:t>Import certifikátu</w:t>
      </w:r>
    </w:p>
    <w:p w14:paraId="0C0BDA9B" w14:textId="77777777" w:rsidR="00846E57" w:rsidRPr="002A5E83" w:rsidRDefault="00846E57" w:rsidP="00144664">
      <w:pPr>
        <w:pStyle w:val="Odstavecseseznamem"/>
        <w:numPr>
          <w:ilvl w:val="0"/>
          <w:numId w:val="12"/>
        </w:numPr>
        <w:jc w:val="both"/>
      </w:pPr>
      <w:r w:rsidRPr="002A5E83">
        <w:t>Najděte si soubor certifikátu. Na tento soubor klikněte a otevře se Vám průvodce importem certifikátu. Zde klikáte na tlačítko další.</w:t>
      </w:r>
    </w:p>
    <w:p w14:paraId="3DCE27F4" w14:textId="77777777" w:rsidR="00846E57" w:rsidRPr="002A5E83" w:rsidRDefault="00846E57" w:rsidP="002A5E83">
      <w:pPr>
        <w:pStyle w:val="Odstavecseseznamem"/>
        <w:ind w:left="1080"/>
        <w:jc w:val="both"/>
      </w:pPr>
    </w:p>
    <w:p w14:paraId="28DF8599" w14:textId="77777777" w:rsidR="00846E57" w:rsidRPr="002A5E83" w:rsidRDefault="00846E57" w:rsidP="002A5E83">
      <w:pPr>
        <w:pStyle w:val="Odstavecseseznamem"/>
        <w:ind w:left="1080"/>
        <w:jc w:val="both"/>
      </w:pPr>
      <w:r w:rsidRPr="002A5E83">
        <w:rPr>
          <w:noProof/>
          <w:lang w:eastAsia="cs-CZ"/>
        </w:rPr>
        <w:drawing>
          <wp:inline distT="0" distB="0" distL="0" distR="0" wp14:anchorId="39E3C12A" wp14:editId="71763B5A">
            <wp:extent cx="3721210" cy="3362712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393" cy="336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4FCC6" w14:textId="77777777" w:rsidR="00846E57" w:rsidRPr="002A5E83" w:rsidRDefault="00846E57" w:rsidP="002A5E83">
      <w:pPr>
        <w:pStyle w:val="Odstavecseseznamem"/>
        <w:ind w:left="1080"/>
        <w:jc w:val="both"/>
      </w:pPr>
    </w:p>
    <w:p w14:paraId="1A3208A1" w14:textId="77777777" w:rsidR="00E02C61" w:rsidRDefault="00E02C61">
      <w:r>
        <w:br w:type="page"/>
      </w:r>
    </w:p>
    <w:p w14:paraId="0C81D405" w14:textId="77777777" w:rsidR="00846E57" w:rsidRDefault="00846E57" w:rsidP="00144664">
      <w:pPr>
        <w:pStyle w:val="Odstavecseseznamem"/>
        <w:numPr>
          <w:ilvl w:val="0"/>
          <w:numId w:val="12"/>
        </w:numPr>
        <w:jc w:val="both"/>
      </w:pPr>
      <w:r w:rsidRPr="002A5E83">
        <w:lastRenderedPageBreak/>
        <w:t xml:space="preserve">V dalším kroku necháváte vše </w:t>
      </w:r>
      <w:proofErr w:type="spellStart"/>
      <w:r w:rsidRPr="002A5E83">
        <w:t>předvyplněno</w:t>
      </w:r>
      <w:proofErr w:type="spellEnd"/>
      <w:r w:rsidRPr="002A5E83">
        <w:t xml:space="preserve"> a klikáte na tlačítko další.</w:t>
      </w:r>
    </w:p>
    <w:p w14:paraId="6BAF7AE3" w14:textId="77777777" w:rsidR="00144664" w:rsidRPr="002A5E83" w:rsidRDefault="00144664" w:rsidP="00E02C61">
      <w:pPr>
        <w:pStyle w:val="Odstavecseseznamem"/>
        <w:jc w:val="both"/>
      </w:pPr>
    </w:p>
    <w:p w14:paraId="460A43B6" w14:textId="77777777" w:rsidR="00846E57" w:rsidRPr="002A5E83" w:rsidRDefault="00846E57" w:rsidP="002A5E83">
      <w:pPr>
        <w:pStyle w:val="Odstavecseseznamem"/>
        <w:ind w:left="1080"/>
        <w:jc w:val="both"/>
      </w:pPr>
      <w:r w:rsidRPr="002A5E83">
        <w:rPr>
          <w:noProof/>
          <w:lang w:eastAsia="cs-CZ"/>
        </w:rPr>
        <w:drawing>
          <wp:inline distT="0" distB="0" distL="0" distR="0" wp14:anchorId="5FCFD664" wp14:editId="4360AD58">
            <wp:extent cx="4067175" cy="3680201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835" cy="368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470AA" w14:textId="77777777" w:rsidR="00846E57" w:rsidRPr="002A5E83" w:rsidRDefault="00846E57" w:rsidP="002A5E83">
      <w:pPr>
        <w:pStyle w:val="Odstavecseseznamem"/>
        <w:ind w:left="1080"/>
        <w:jc w:val="both"/>
      </w:pPr>
    </w:p>
    <w:p w14:paraId="7AF2F189" w14:textId="77777777" w:rsidR="00846E57" w:rsidRPr="002A5E83" w:rsidRDefault="00846E57" w:rsidP="00144664">
      <w:pPr>
        <w:pStyle w:val="Odstavecseseznamem"/>
        <w:numPr>
          <w:ilvl w:val="0"/>
          <w:numId w:val="12"/>
        </w:numPr>
        <w:jc w:val="both"/>
      </w:pPr>
      <w:r w:rsidRPr="002A5E83">
        <w:t>Poté se Vám objeví rekapitulace všech kroků a zde klikáte na tlačítko Dokončit. Mělo by Vám vyběhnout okno, že import byl úspěšně proveden. Toto okno potvrdíte ok a tím je vše hotovo. Certifikát by měl být nyní vyobrazen v podpisovém okně při elektronickém podepisování.</w:t>
      </w:r>
    </w:p>
    <w:p w14:paraId="5529156C" w14:textId="77777777" w:rsidR="00846E57" w:rsidRPr="00144664" w:rsidRDefault="00846E57" w:rsidP="00144664">
      <w:pPr>
        <w:jc w:val="both"/>
        <w:rPr>
          <w:b/>
        </w:rPr>
      </w:pPr>
      <w:r w:rsidRPr="00144664">
        <w:rPr>
          <w:b/>
        </w:rPr>
        <w:t>Pokud tomu tak není, je nutno kontakt</w:t>
      </w:r>
      <w:r w:rsidR="00144664">
        <w:rPr>
          <w:b/>
        </w:rPr>
        <w:t xml:space="preserve">ovat Vaši IT technickou podporu, tj. např. správce Vaši počítačové sítě. </w:t>
      </w:r>
    </w:p>
    <w:p w14:paraId="2427A56E" w14:textId="77777777" w:rsidR="00846E57" w:rsidRPr="002A5E83" w:rsidRDefault="00846E57" w:rsidP="002A5E83">
      <w:pPr>
        <w:pStyle w:val="Odstavecseseznamem"/>
        <w:ind w:left="1080"/>
        <w:jc w:val="both"/>
        <w:rPr>
          <w:b/>
        </w:rPr>
      </w:pPr>
    </w:p>
    <w:p w14:paraId="20023498" w14:textId="77777777" w:rsidR="00E02C61" w:rsidRDefault="00E02C61">
      <w:pPr>
        <w:rPr>
          <w:b/>
        </w:rPr>
      </w:pPr>
      <w:r>
        <w:rPr>
          <w:b/>
        </w:rPr>
        <w:br w:type="page"/>
      </w:r>
    </w:p>
    <w:p w14:paraId="0FA87793" w14:textId="77777777" w:rsidR="00846E57" w:rsidRPr="002A5E83" w:rsidRDefault="00846E57" w:rsidP="002A5E83">
      <w:pPr>
        <w:pStyle w:val="Odstavecseseznamem"/>
        <w:numPr>
          <w:ilvl w:val="0"/>
          <w:numId w:val="14"/>
        </w:numPr>
        <w:jc w:val="both"/>
        <w:rPr>
          <w:b/>
        </w:rPr>
      </w:pPr>
      <w:r w:rsidRPr="002A5E83">
        <w:rPr>
          <w:b/>
        </w:rPr>
        <w:lastRenderedPageBreak/>
        <w:t>Export certifikátu do souboru</w:t>
      </w:r>
    </w:p>
    <w:p w14:paraId="4CFFF966" w14:textId="77777777" w:rsidR="00846E57" w:rsidRPr="002A5E83" w:rsidRDefault="00846E57" w:rsidP="00E02C61">
      <w:pPr>
        <w:jc w:val="both"/>
      </w:pPr>
      <w:r w:rsidRPr="002A5E83">
        <w:t>Export certifikátu ze systémového úložiště je vhodné udělat, pokud se z nějakého důvodu nedaří nastavit zvýšená opatření (viz bod 1) a certifikát máte nahraný v systémovém úložišti. Poté je možné následujícím postupem vytvořit soubor s certifikátem, který je možné použít pro podpis přes podpisové okno v MS2014+.</w:t>
      </w:r>
    </w:p>
    <w:p w14:paraId="130FA456" w14:textId="77777777" w:rsidR="00846E57" w:rsidRPr="002A5E83" w:rsidRDefault="00846E57" w:rsidP="00E02C61">
      <w:pPr>
        <w:pStyle w:val="Odstavecseseznamem"/>
        <w:numPr>
          <w:ilvl w:val="0"/>
          <w:numId w:val="12"/>
        </w:numPr>
        <w:jc w:val="both"/>
      </w:pPr>
      <w:r w:rsidRPr="002A5E83">
        <w:t>V Internet Explorer stiskněte tlačítko „Nástroje“, poté „Možnosti internetu“.</w:t>
      </w:r>
    </w:p>
    <w:p w14:paraId="5A202865" w14:textId="77777777" w:rsidR="00846E57" w:rsidRPr="002A5E83" w:rsidRDefault="00846E57" w:rsidP="002A5E83">
      <w:pPr>
        <w:pStyle w:val="Odstavecseseznamem"/>
        <w:ind w:left="1080"/>
        <w:jc w:val="both"/>
      </w:pPr>
      <w:r w:rsidRPr="002A5E83">
        <w:rPr>
          <w:noProof/>
          <w:lang w:eastAsia="cs-CZ"/>
        </w:rPr>
        <w:drawing>
          <wp:inline distT="0" distB="0" distL="0" distR="0" wp14:anchorId="6EE6DBD6" wp14:editId="298C9CE6">
            <wp:extent cx="2062887" cy="2139948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p 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236" cy="216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A8A87" w14:textId="77777777" w:rsidR="00846E57" w:rsidRPr="002A5E83" w:rsidRDefault="00846E57" w:rsidP="00E02C61">
      <w:pPr>
        <w:pStyle w:val="Odstavecseseznamem"/>
        <w:numPr>
          <w:ilvl w:val="0"/>
          <w:numId w:val="12"/>
        </w:numPr>
        <w:jc w:val="both"/>
      </w:pPr>
      <w:r w:rsidRPr="002A5E83">
        <w:t>Poté záložku „Obsah“, tlačítko „Certifikáty“, „OK“.</w:t>
      </w:r>
    </w:p>
    <w:p w14:paraId="75611CBB" w14:textId="77777777" w:rsidR="00846E57" w:rsidRPr="002A5E83" w:rsidRDefault="00846E57" w:rsidP="002A5E83">
      <w:pPr>
        <w:pStyle w:val="Odstavecseseznamem"/>
        <w:ind w:left="1080"/>
        <w:jc w:val="both"/>
      </w:pPr>
      <w:r w:rsidRPr="002A5E83">
        <w:rPr>
          <w:noProof/>
          <w:lang w:eastAsia="cs-CZ"/>
        </w:rPr>
        <w:drawing>
          <wp:inline distT="0" distB="0" distL="0" distR="0" wp14:anchorId="126BFCA6" wp14:editId="53C81EA8">
            <wp:extent cx="2678276" cy="3635246"/>
            <wp:effectExtent l="0" t="0" r="8255" b="381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p 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839" cy="364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81AE9" w14:textId="77777777" w:rsidR="00846E57" w:rsidRPr="002A5E83" w:rsidRDefault="00846E57" w:rsidP="002A5E83">
      <w:pPr>
        <w:pStyle w:val="Odstavecseseznamem"/>
        <w:ind w:left="1080"/>
        <w:jc w:val="both"/>
      </w:pPr>
    </w:p>
    <w:p w14:paraId="4B4D228D" w14:textId="77777777" w:rsidR="00E02C61" w:rsidRDefault="00E02C61">
      <w:r>
        <w:br w:type="page"/>
      </w:r>
    </w:p>
    <w:p w14:paraId="6933671E" w14:textId="77777777" w:rsidR="00846E57" w:rsidRPr="002A5E83" w:rsidRDefault="00846E57" w:rsidP="00E02C61">
      <w:pPr>
        <w:pStyle w:val="Odstavecseseznamem"/>
        <w:numPr>
          <w:ilvl w:val="0"/>
          <w:numId w:val="12"/>
        </w:numPr>
        <w:jc w:val="both"/>
      </w:pPr>
      <w:r w:rsidRPr="002A5E83">
        <w:lastRenderedPageBreak/>
        <w:t>Otevře se průvodce exportem certifikátu. Zde ihned klikáme na tlačítko Další.</w:t>
      </w:r>
    </w:p>
    <w:p w14:paraId="7407D950" w14:textId="77777777" w:rsidR="00846E57" w:rsidRPr="002A5E83" w:rsidRDefault="00846E57" w:rsidP="002A5E83">
      <w:pPr>
        <w:pStyle w:val="Odstavecseseznamem"/>
        <w:ind w:left="1080"/>
        <w:jc w:val="both"/>
      </w:pPr>
    </w:p>
    <w:p w14:paraId="6C28D615" w14:textId="77777777" w:rsidR="00846E57" w:rsidRPr="002A5E83" w:rsidRDefault="00846E57" w:rsidP="002A5E83">
      <w:pPr>
        <w:pStyle w:val="Odstavecseseznamem"/>
        <w:ind w:left="1080"/>
        <w:jc w:val="both"/>
      </w:pPr>
      <w:r w:rsidRPr="002A5E83">
        <w:rPr>
          <w:noProof/>
          <w:lang w:eastAsia="cs-CZ"/>
        </w:rPr>
        <w:drawing>
          <wp:inline distT="0" distB="0" distL="0" distR="0" wp14:anchorId="3F4CEF45" wp14:editId="0583F48D">
            <wp:extent cx="3639872" cy="3457575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536" cy="345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9E5ED" w14:textId="77777777" w:rsidR="00846E57" w:rsidRPr="002A5E83" w:rsidRDefault="00846E57" w:rsidP="002A5E83">
      <w:pPr>
        <w:pStyle w:val="Odstavecseseznamem"/>
        <w:ind w:left="1080"/>
        <w:jc w:val="both"/>
      </w:pPr>
    </w:p>
    <w:p w14:paraId="11E6B082" w14:textId="77777777" w:rsidR="00846E57" w:rsidRPr="002A5E83" w:rsidRDefault="00846E57" w:rsidP="00E02C61">
      <w:pPr>
        <w:pStyle w:val="Odstavecseseznamem"/>
        <w:numPr>
          <w:ilvl w:val="0"/>
          <w:numId w:val="12"/>
        </w:numPr>
        <w:jc w:val="both"/>
      </w:pPr>
      <w:r w:rsidRPr="002A5E83">
        <w:t>V dalším kroku zvolíme, že chceme exportovat privátní klíč a zvolíme pak tlačítko další.</w:t>
      </w:r>
    </w:p>
    <w:p w14:paraId="5A0E24FF" w14:textId="77777777" w:rsidR="00846E57" w:rsidRPr="002A5E83" w:rsidRDefault="00846E57" w:rsidP="002A5E83">
      <w:pPr>
        <w:pStyle w:val="Odstavecseseznamem"/>
        <w:ind w:left="1080"/>
        <w:jc w:val="both"/>
      </w:pPr>
    </w:p>
    <w:p w14:paraId="6BAE2632" w14:textId="77777777" w:rsidR="00846E57" w:rsidRPr="002A5E83" w:rsidRDefault="00846E57" w:rsidP="002A5E83">
      <w:pPr>
        <w:pStyle w:val="Odstavecseseznamem"/>
        <w:ind w:left="1080"/>
        <w:jc w:val="both"/>
      </w:pPr>
      <w:r w:rsidRPr="002A5E83">
        <w:rPr>
          <w:noProof/>
          <w:lang w:eastAsia="cs-CZ"/>
        </w:rPr>
        <w:drawing>
          <wp:inline distT="0" distB="0" distL="0" distR="0" wp14:anchorId="32496777" wp14:editId="45131A72">
            <wp:extent cx="4208792" cy="3990975"/>
            <wp:effectExtent l="0" t="0" r="127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841" cy="399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C4B05" w14:textId="77777777" w:rsidR="00846E57" w:rsidRPr="002A5E83" w:rsidRDefault="00846E57" w:rsidP="002A5E83">
      <w:pPr>
        <w:pStyle w:val="Odstavecseseznamem"/>
        <w:ind w:left="1080"/>
        <w:jc w:val="both"/>
      </w:pPr>
    </w:p>
    <w:p w14:paraId="73D6C638" w14:textId="77777777" w:rsidR="00E02C61" w:rsidRDefault="00E02C61" w:rsidP="00E02C61">
      <w:pPr>
        <w:pStyle w:val="Odstavecseseznamem"/>
        <w:jc w:val="both"/>
      </w:pPr>
    </w:p>
    <w:p w14:paraId="117F5685" w14:textId="77777777" w:rsidR="00846E57" w:rsidRPr="002A5E83" w:rsidRDefault="00846E57" w:rsidP="00E02C61">
      <w:pPr>
        <w:pStyle w:val="Odstavecseseznamem"/>
        <w:numPr>
          <w:ilvl w:val="0"/>
          <w:numId w:val="12"/>
        </w:numPr>
        <w:jc w:val="both"/>
      </w:pPr>
      <w:r w:rsidRPr="002A5E83">
        <w:t>V dalším kroku je potřeba pouze zkontrolovat zda jsou zaškrtnuty tyto možnosti:</w:t>
      </w:r>
    </w:p>
    <w:p w14:paraId="5D26EFAD" w14:textId="77777777" w:rsidR="00846E57" w:rsidRPr="002A5E83" w:rsidRDefault="00846E57" w:rsidP="002A5E83">
      <w:pPr>
        <w:pStyle w:val="Odstavecseseznamem"/>
        <w:ind w:left="1080"/>
        <w:jc w:val="both"/>
      </w:pPr>
    </w:p>
    <w:p w14:paraId="39C5A500" w14:textId="77777777" w:rsidR="00846E57" w:rsidRPr="002A5E83" w:rsidRDefault="00846E57" w:rsidP="002A5E83">
      <w:pPr>
        <w:pStyle w:val="Odstavecseseznamem"/>
        <w:numPr>
          <w:ilvl w:val="1"/>
          <w:numId w:val="15"/>
        </w:numPr>
        <w:jc w:val="both"/>
      </w:pPr>
      <w:r w:rsidRPr="002A5E83">
        <w:t xml:space="preserve">Formát </w:t>
      </w:r>
      <w:proofErr w:type="spellStart"/>
      <w:r w:rsidRPr="002A5E83">
        <w:t>Personal</w:t>
      </w:r>
      <w:proofErr w:type="spellEnd"/>
      <w:r w:rsidRPr="002A5E83">
        <w:t xml:space="preserve"> </w:t>
      </w:r>
      <w:proofErr w:type="spellStart"/>
      <w:r w:rsidRPr="002A5E83">
        <w:t>Information</w:t>
      </w:r>
      <w:proofErr w:type="spellEnd"/>
      <w:r w:rsidRPr="002A5E83">
        <w:t xml:space="preserve"> Exchange</w:t>
      </w:r>
    </w:p>
    <w:p w14:paraId="6E57D314" w14:textId="77777777" w:rsidR="00846E57" w:rsidRPr="002A5E83" w:rsidRDefault="00846E57" w:rsidP="002A5E83">
      <w:pPr>
        <w:pStyle w:val="Odstavecseseznamem"/>
        <w:numPr>
          <w:ilvl w:val="1"/>
          <w:numId w:val="15"/>
        </w:numPr>
        <w:jc w:val="both"/>
      </w:pPr>
      <w:r w:rsidRPr="002A5E83">
        <w:t>Zahrnout všechny certifikáty na cestě k certifikátu, pokud je to možné</w:t>
      </w:r>
    </w:p>
    <w:p w14:paraId="3A499D8D" w14:textId="77777777" w:rsidR="00846E57" w:rsidRPr="002A5E83" w:rsidRDefault="00846E57" w:rsidP="002A5E83">
      <w:pPr>
        <w:pStyle w:val="Odstavecseseznamem"/>
        <w:numPr>
          <w:ilvl w:val="1"/>
          <w:numId w:val="15"/>
        </w:numPr>
        <w:jc w:val="both"/>
      </w:pPr>
      <w:r w:rsidRPr="002A5E83">
        <w:t>Exportovat všechny rozšířené vlastnosti</w:t>
      </w:r>
    </w:p>
    <w:p w14:paraId="352E0AA8" w14:textId="77777777" w:rsidR="00846E57" w:rsidRPr="002A5E83" w:rsidRDefault="00846E57" w:rsidP="002A5E83">
      <w:pPr>
        <w:pStyle w:val="Odstavecseseznamem"/>
        <w:ind w:left="1080"/>
        <w:jc w:val="both"/>
      </w:pPr>
    </w:p>
    <w:p w14:paraId="425BA01B" w14:textId="77777777" w:rsidR="00846E57" w:rsidRPr="002A5E83" w:rsidRDefault="00846E57" w:rsidP="002A5E83">
      <w:pPr>
        <w:pStyle w:val="Odstavecseseznamem"/>
        <w:ind w:left="1080"/>
        <w:jc w:val="both"/>
      </w:pPr>
      <w:r w:rsidRPr="002A5E83">
        <w:t>A poté kliknout na Další.</w:t>
      </w:r>
    </w:p>
    <w:p w14:paraId="5019F3D0" w14:textId="77777777" w:rsidR="00846E57" w:rsidRPr="002A5E83" w:rsidRDefault="00846E57" w:rsidP="002A5E83">
      <w:pPr>
        <w:pStyle w:val="Odstavecseseznamem"/>
        <w:ind w:left="1080"/>
        <w:jc w:val="both"/>
      </w:pPr>
    </w:p>
    <w:p w14:paraId="0EAB61C2" w14:textId="77777777" w:rsidR="00846E57" w:rsidRPr="002A5E83" w:rsidRDefault="00846E57" w:rsidP="002A5E83">
      <w:pPr>
        <w:pStyle w:val="Odstavecseseznamem"/>
        <w:ind w:left="1080"/>
        <w:jc w:val="both"/>
      </w:pPr>
      <w:r w:rsidRPr="002A5E83">
        <w:rPr>
          <w:noProof/>
          <w:lang w:eastAsia="cs-CZ"/>
        </w:rPr>
        <w:drawing>
          <wp:inline distT="0" distB="0" distL="0" distR="0" wp14:anchorId="08EA5591" wp14:editId="20E16076">
            <wp:extent cx="3857625" cy="3467966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844" cy="347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2183B" w14:textId="77777777" w:rsidR="00846E57" w:rsidRPr="002A5E83" w:rsidRDefault="00846E57" w:rsidP="002A5E83">
      <w:pPr>
        <w:pStyle w:val="Odstavecseseznamem"/>
        <w:ind w:left="1080"/>
        <w:jc w:val="both"/>
      </w:pPr>
    </w:p>
    <w:p w14:paraId="19F87796" w14:textId="77777777" w:rsidR="00846E57" w:rsidRPr="002A5E83" w:rsidRDefault="00846E57" w:rsidP="002A5E83">
      <w:pPr>
        <w:pStyle w:val="Odstavecseseznamem"/>
        <w:ind w:left="1080"/>
        <w:jc w:val="both"/>
      </w:pPr>
    </w:p>
    <w:p w14:paraId="6C107B66" w14:textId="77777777" w:rsidR="00846E57" w:rsidRPr="002A5E83" w:rsidRDefault="00846E57" w:rsidP="00E02C61">
      <w:pPr>
        <w:pStyle w:val="Odstavecseseznamem"/>
        <w:numPr>
          <w:ilvl w:val="0"/>
          <w:numId w:val="12"/>
        </w:numPr>
        <w:jc w:val="both"/>
      </w:pPr>
      <w:r w:rsidRPr="002A5E83">
        <w:t>Je nutné si certifikát zaheslovat. Zadejte heslo, které si budete moci v budoucnu vybavit. Poté, co heslo zapíšete a znovu potvrdíte, klikněte na tlačítko Další.</w:t>
      </w:r>
    </w:p>
    <w:p w14:paraId="4F5AE3F3" w14:textId="77777777" w:rsidR="00846E57" w:rsidRPr="002A5E83" w:rsidRDefault="00846E57" w:rsidP="002A5E83">
      <w:pPr>
        <w:pStyle w:val="Odstavecseseznamem"/>
        <w:ind w:left="1080"/>
        <w:jc w:val="both"/>
      </w:pPr>
    </w:p>
    <w:p w14:paraId="6CE7D0B1" w14:textId="77777777" w:rsidR="00846E57" w:rsidRPr="002A5E83" w:rsidRDefault="00846E57" w:rsidP="002A5E83">
      <w:pPr>
        <w:pStyle w:val="Odstavecseseznamem"/>
        <w:ind w:left="1080"/>
        <w:jc w:val="both"/>
      </w:pPr>
      <w:r w:rsidRPr="002A5E83">
        <w:rPr>
          <w:noProof/>
          <w:lang w:eastAsia="cs-CZ"/>
        </w:rPr>
        <w:lastRenderedPageBreak/>
        <w:drawing>
          <wp:inline distT="0" distB="0" distL="0" distR="0" wp14:anchorId="013E5EF8" wp14:editId="50CE0A3D">
            <wp:extent cx="3111355" cy="2911449"/>
            <wp:effectExtent l="0" t="0" r="0" b="381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79" cy="291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E1A54" w14:textId="77777777" w:rsidR="00846E57" w:rsidRPr="002A5E83" w:rsidRDefault="00846E57" w:rsidP="002A5E83">
      <w:pPr>
        <w:pStyle w:val="Odstavecseseznamem"/>
        <w:ind w:left="1080"/>
        <w:jc w:val="both"/>
      </w:pPr>
    </w:p>
    <w:p w14:paraId="2D84BE17" w14:textId="77777777" w:rsidR="00846E57" w:rsidRPr="002A5E83" w:rsidRDefault="00846E57" w:rsidP="00E02C61">
      <w:pPr>
        <w:pStyle w:val="Odstavecseseznamem"/>
        <w:numPr>
          <w:ilvl w:val="0"/>
          <w:numId w:val="12"/>
        </w:numPr>
        <w:jc w:val="both"/>
      </w:pPr>
      <w:r w:rsidRPr="002A5E83">
        <w:t xml:space="preserve">Poté Vás systém vyzve k zadání cesty, kam chcete certifikát uložit a zadání jeho názvu. Po kliknutí na další, se objeví rekapitulace všech kroků, zde klikáte </w:t>
      </w:r>
      <w:proofErr w:type="gramStart"/>
      <w:r w:rsidRPr="002A5E83">
        <w:t>na dokončit</w:t>
      </w:r>
      <w:proofErr w:type="gramEnd"/>
      <w:r w:rsidRPr="002A5E83">
        <w:t xml:space="preserve"> a soubor je vytvořen ve zvoleném umístění. </w:t>
      </w:r>
      <w:r w:rsidRPr="002A5E83">
        <w:rPr>
          <w:b/>
          <w:u w:val="single"/>
        </w:rPr>
        <w:t>Tento soubor je poté možné používat k podepisování pomocí souboru.</w:t>
      </w:r>
    </w:p>
    <w:p w14:paraId="587D4D53" w14:textId="77777777" w:rsidR="00846E57" w:rsidRPr="002A5E83" w:rsidRDefault="00846E57" w:rsidP="002A5E83">
      <w:pPr>
        <w:pStyle w:val="Odstavecseseznamem"/>
        <w:ind w:left="1080"/>
        <w:jc w:val="both"/>
      </w:pPr>
    </w:p>
    <w:p w14:paraId="5A0C423E" w14:textId="77777777" w:rsidR="00846E57" w:rsidRPr="002A5E83" w:rsidRDefault="00846E57" w:rsidP="002A5E83">
      <w:pPr>
        <w:pStyle w:val="Odstavecseseznamem"/>
        <w:ind w:left="1080"/>
        <w:jc w:val="both"/>
      </w:pPr>
      <w:r w:rsidRPr="002A5E83">
        <w:rPr>
          <w:noProof/>
          <w:lang w:eastAsia="cs-CZ"/>
        </w:rPr>
        <w:drawing>
          <wp:inline distT="0" distB="0" distL="0" distR="0" wp14:anchorId="0B6B9E35" wp14:editId="3AA1003E">
            <wp:extent cx="3413275" cy="3248025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760" cy="325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61D3E" w14:textId="77777777" w:rsidR="009B126E" w:rsidRPr="002A5E83" w:rsidRDefault="009B126E" w:rsidP="002A5E83">
      <w:pPr>
        <w:jc w:val="both"/>
      </w:pPr>
    </w:p>
    <w:sectPr w:rsidR="009B126E" w:rsidRPr="002A5E83">
      <w:headerReference w:type="default" r:id="rId45"/>
      <w:footerReference w:type="defaul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FE262A" w14:textId="77777777" w:rsidR="00706FBC" w:rsidRDefault="00706FBC" w:rsidP="00846E57">
      <w:pPr>
        <w:spacing w:after="0" w:line="240" w:lineRule="auto"/>
      </w:pPr>
      <w:r>
        <w:separator/>
      </w:r>
    </w:p>
  </w:endnote>
  <w:endnote w:type="continuationSeparator" w:id="0">
    <w:p w14:paraId="6FF18E2E" w14:textId="77777777" w:rsidR="00706FBC" w:rsidRDefault="00706FBC" w:rsidP="00846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2563389"/>
      <w:docPartObj>
        <w:docPartGallery w:val="Page Numbers (Bottom of Page)"/>
        <w:docPartUnique/>
      </w:docPartObj>
    </w:sdtPr>
    <w:sdtEndPr/>
    <w:sdtContent>
      <w:p w14:paraId="077257EE" w14:textId="29173714" w:rsidR="00846E57" w:rsidRDefault="00846E5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0FC9">
          <w:rPr>
            <w:noProof/>
          </w:rPr>
          <w:t>9</w:t>
        </w:r>
        <w:r>
          <w:fldChar w:fldCharType="end"/>
        </w:r>
      </w:p>
    </w:sdtContent>
  </w:sdt>
  <w:p w14:paraId="48A3ED19" w14:textId="77777777" w:rsidR="00846E57" w:rsidRDefault="00846E5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171259" w14:textId="77777777" w:rsidR="00706FBC" w:rsidRDefault="00706FBC" w:rsidP="00846E57">
      <w:pPr>
        <w:spacing w:after="0" w:line="240" w:lineRule="auto"/>
      </w:pPr>
      <w:r>
        <w:separator/>
      </w:r>
    </w:p>
  </w:footnote>
  <w:footnote w:type="continuationSeparator" w:id="0">
    <w:p w14:paraId="1B8B36BF" w14:textId="77777777" w:rsidR="00706FBC" w:rsidRDefault="00706FBC" w:rsidP="00846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431B7E" w14:textId="77777777" w:rsidR="00F97677" w:rsidRDefault="00F97677" w:rsidP="00F97677">
    <w:pPr>
      <w:spacing w:after="0" w:line="240" w:lineRule="auto"/>
    </w:pPr>
    <w:r w:rsidRPr="000D57C2">
      <w:t xml:space="preserve">Pomůcka - </w:t>
    </w:r>
    <w:r>
      <w:t>N</w:t>
    </w:r>
    <w:r w:rsidRPr="000D57C2">
      <w:t>ejčastější technické problém</w:t>
    </w:r>
    <w:r>
      <w:t>y</w:t>
    </w:r>
    <w:r w:rsidRPr="000D57C2">
      <w:t xml:space="preserve"> </w:t>
    </w:r>
    <w:r>
      <w:t>a dotazy žadatelů při podávání žádosti o podporu</w:t>
    </w:r>
    <w:r w:rsidRPr="000D57C2">
      <w:t xml:space="preserve"> </w:t>
    </w:r>
  </w:p>
  <w:p w14:paraId="306C62D9" w14:textId="3089AC7C" w:rsidR="00F97677" w:rsidRDefault="00F97677" w:rsidP="00F97677">
    <w:pPr>
      <w:spacing w:after="0" w:line="240" w:lineRule="auto"/>
      <w:ind w:firstLine="708"/>
      <w:jc w:val="right"/>
    </w:pPr>
    <w:r>
      <w:t>Datum vydání 22. 9. 2017</w:t>
    </w:r>
  </w:p>
  <w:p w14:paraId="152CB062" w14:textId="4918DE85" w:rsidR="00F97677" w:rsidRPr="000D57C2" w:rsidRDefault="00F97677" w:rsidP="00F97677">
    <w:pPr>
      <w:spacing w:after="0" w:line="240" w:lineRule="auto"/>
      <w:ind w:firstLine="708"/>
      <w:jc w:val="right"/>
    </w:pPr>
    <w:r>
      <w:t>Verze 1.0.</w:t>
    </w:r>
  </w:p>
  <w:p w14:paraId="4B49EB30" w14:textId="77777777" w:rsidR="00F97677" w:rsidRDefault="00F9767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302C3"/>
    <w:multiLevelType w:val="hybridMultilevel"/>
    <w:tmpl w:val="57B8C4A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E229CA"/>
    <w:multiLevelType w:val="multilevel"/>
    <w:tmpl w:val="FB8E093E"/>
    <w:lvl w:ilvl="0">
      <w:start w:val="1"/>
      <w:numFmt w:val="decimal"/>
      <w:pStyle w:val="Nadpis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upperLetter"/>
      <w:pStyle w:val="Nadpis2"/>
      <w:lvlText w:val="%2)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A9058FD"/>
    <w:multiLevelType w:val="hybridMultilevel"/>
    <w:tmpl w:val="93A0FF44"/>
    <w:lvl w:ilvl="0" w:tplc="C43247D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47CB2"/>
    <w:multiLevelType w:val="hybridMultilevel"/>
    <w:tmpl w:val="8B7A2BAE"/>
    <w:lvl w:ilvl="0" w:tplc="18E2F49E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30666"/>
    <w:multiLevelType w:val="hybridMultilevel"/>
    <w:tmpl w:val="677EAD4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467F34"/>
    <w:multiLevelType w:val="hybridMultilevel"/>
    <w:tmpl w:val="84F651A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9060F2"/>
    <w:multiLevelType w:val="hybridMultilevel"/>
    <w:tmpl w:val="599E7372"/>
    <w:lvl w:ilvl="0" w:tplc="CE82CEB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4678D0"/>
    <w:multiLevelType w:val="hybridMultilevel"/>
    <w:tmpl w:val="41142B66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25564E"/>
    <w:multiLevelType w:val="hybridMultilevel"/>
    <w:tmpl w:val="677EAD4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4D356E"/>
    <w:multiLevelType w:val="hybridMultilevel"/>
    <w:tmpl w:val="E09E940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02E7424"/>
    <w:multiLevelType w:val="hybridMultilevel"/>
    <w:tmpl w:val="99CCB30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6EC6851"/>
    <w:multiLevelType w:val="hybridMultilevel"/>
    <w:tmpl w:val="CC0EE9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E10916"/>
    <w:multiLevelType w:val="hybridMultilevel"/>
    <w:tmpl w:val="9310353A"/>
    <w:lvl w:ilvl="0" w:tplc="18E2F49E">
      <w:start w:val="1"/>
      <w:numFmt w:val="upp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E885C5A"/>
    <w:multiLevelType w:val="hybridMultilevel"/>
    <w:tmpl w:val="84F651A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1011CCD"/>
    <w:multiLevelType w:val="hybridMultilevel"/>
    <w:tmpl w:val="8B7A2BAE"/>
    <w:lvl w:ilvl="0" w:tplc="18E2F49E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4C7AB4"/>
    <w:multiLevelType w:val="hybridMultilevel"/>
    <w:tmpl w:val="8B7A2BAE"/>
    <w:lvl w:ilvl="0" w:tplc="18E2F49E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3631FA"/>
    <w:multiLevelType w:val="hybridMultilevel"/>
    <w:tmpl w:val="A7586510"/>
    <w:lvl w:ilvl="0" w:tplc="18E2F49E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0A38C6"/>
    <w:multiLevelType w:val="hybridMultilevel"/>
    <w:tmpl w:val="A7586510"/>
    <w:lvl w:ilvl="0" w:tplc="18E2F49E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5"/>
  </w:num>
  <w:num w:numId="4">
    <w:abstractNumId w:val="13"/>
  </w:num>
  <w:num w:numId="5">
    <w:abstractNumId w:val="2"/>
  </w:num>
  <w:num w:numId="6">
    <w:abstractNumId w:val="1"/>
  </w:num>
  <w:num w:numId="7">
    <w:abstractNumId w:val="14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6"/>
  </w:num>
  <w:num w:numId="13">
    <w:abstractNumId w:val="9"/>
  </w:num>
  <w:num w:numId="14">
    <w:abstractNumId w:val="10"/>
  </w:num>
  <w:num w:numId="15">
    <w:abstractNumId w:val="0"/>
  </w:num>
  <w:num w:numId="16">
    <w:abstractNumId w:val="1"/>
  </w:num>
  <w:num w:numId="17">
    <w:abstractNumId w:val="1"/>
  </w:num>
  <w:num w:numId="18">
    <w:abstractNumId w:val="11"/>
  </w:num>
  <w:num w:numId="19">
    <w:abstractNumId w:val="5"/>
  </w:num>
  <w:num w:numId="20">
    <w:abstractNumId w:val="3"/>
  </w:num>
  <w:num w:numId="21">
    <w:abstractNumId w:val="12"/>
  </w:num>
  <w:num w:numId="22">
    <w:abstractNumId w:val="7"/>
  </w:num>
  <w:num w:numId="23">
    <w:abstractNumId w:val="17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521"/>
    <w:rsid w:val="00043A92"/>
    <w:rsid w:val="000D2190"/>
    <w:rsid w:val="000D57C2"/>
    <w:rsid w:val="0010472F"/>
    <w:rsid w:val="00144664"/>
    <w:rsid w:val="00182FF3"/>
    <w:rsid w:val="00216DEB"/>
    <w:rsid w:val="002738BC"/>
    <w:rsid w:val="002920ED"/>
    <w:rsid w:val="002957D9"/>
    <w:rsid w:val="002A5E83"/>
    <w:rsid w:val="002D2023"/>
    <w:rsid w:val="002D7097"/>
    <w:rsid w:val="002E01B3"/>
    <w:rsid w:val="003253CF"/>
    <w:rsid w:val="003565E1"/>
    <w:rsid w:val="00373504"/>
    <w:rsid w:val="003A5D74"/>
    <w:rsid w:val="003F0EC1"/>
    <w:rsid w:val="00495232"/>
    <w:rsid w:val="005150A9"/>
    <w:rsid w:val="00592772"/>
    <w:rsid w:val="005E3BBA"/>
    <w:rsid w:val="00674BF8"/>
    <w:rsid w:val="006974CA"/>
    <w:rsid w:val="006C5C6F"/>
    <w:rsid w:val="00706FBC"/>
    <w:rsid w:val="00713080"/>
    <w:rsid w:val="00730825"/>
    <w:rsid w:val="00786BA4"/>
    <w:rsid w:val="007927C9"/>
    <w:rsid w:val="007A0FC9"/>
    <w:rsid w:val="008018D6"/>
    <w:rsid w:val="00817F48"/>
    <w:rsid w:val="00846E57"/>
    <w:rsid w:val="00847219"/>
    <w:rsid w:val="008A1FEB"/>
    <w:rsid w:val="008B0D38"/>
    <w:rsid w:val="00941C2B"/>
    <w:rsid w:val="00977CC7"/>
    <w:rsid w:val="009B126E"/>
    <w:rsid w:val="009F21CD"/>
    <w:rsid w:val="00A11369"/>
    <w:rsid w:val="00A23818"/>
    <w:rsid w:val="00AC6B8D"/>
    <w:rsid w:val="00B031BA"/>
    <w:rsid w:val="00B70832"/>
    <w:rsid w:val="00B84926"/>
    <w:rsid w:val="00B85523"/>
    <w:rsid w:val="00C921EF"/>
    <w:rsid w:val="00CB17E6"/>
    <w:rsid w:val="00CF574B"/>
    <w:rsid w:val="00D15194"/>
    <w:rsid w:val="00D604A5"/>
    <w:rsid w:val="00D71D30"/>
    <w:rsid w:val="00D76BED"/>
    <w:rsid w:val="00DE5DE4"/>
    <w:rsid w:val="00E02C61"/>
    <w:rsid w:val="00E4080B"/>
    <w:rsid w:val="00E460F9"/>
    <w:rsid w:val="00E608EE"/>
    <w:rsid w:val="00E62098"/>
    <w:rsid w:val="00E6316D"/>
    <w:rsid w:val="00E71521"/>
    <w:rsid w:val="00E75C8C"/>
    <w:rsid w:val="00EB0F13"/>
    <w:rsid w:val="00ED4E62"/>
    <w:rsid w:val="00F0558E"/>
    <w:rsid w:val="00F247FD"/>
    <w:rsid w:val="00F514DD"/>
    <w:rsid w:val="00F9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62E55"/>
  <w15:chartTrackingRefBased/>
  <w15:docId w15:val="{36654BC3-C8A8-4C27-BDFE-379F39FF3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C6B8D"/>
  </w:style>
  <w:style w:type="paragraph" w:styleId="Nadpis1">
    <w:name w:val="heading 1"/>
    <w:basedOn w:val="Normln"/>
    <w:next w:val="Normln"/>
    <w:link w:val="Nadpis1Char"/>
    <w:uiPriority w:val="9"/>
    <w:qFormat/>
    <w:rsid w:val="00AC6B8D"/>
    <w:pPr>
      <w:keepNext/>
      <w:keepLines/>
      <w:numPr>
        <w:numId w:val="6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C6B8D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C6B8D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C6B8D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C6B8D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C6B8D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C6B8D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C6B8D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C6B8D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Nad,List Paragraph,Odstavec cíl se seznamem,Odstavec se seznamem5,Odstavec_muj"/>
    <w:basedOn w:val="Normln"/>
    <w:link w:val="OdstavecseseznamemChar"/>
    <w:uiPriority w:val="34"/>
    <w:qFormat/>
    <w:rsid w:val="00730825"/>
    <w:pPr>
      <w:ind w:left="720"/>
      <w:contextualSpacing/>
    </w:pPr>
  </w:style>
  <w:style w:type="table" w:styleId="Mkatabulky">
    <w:name w:val="Table Grid"/>
    <w:basedOn w:val="Normlntabulka"/>
    <w:uiPriority w:val="39"/>
    <w:rsid w:val="00E75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608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08EE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AC6B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AC6B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C6B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C6B8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C6B8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C6B8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C6B8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C6B8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C6B8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textovodkaz">
    <w:name w:val="Hyperlink"/>
    <w:basedOn w:val="Standardnpsmoodstavce"/>
    <w:uiPriority w:val="99"/>
    <w:unhideWhenUsed/>
    <w:rsid w:val="009B126E"/>
    <w:rPr>
      <w:color w:val="0563C1" w:themeColor="hyperlink"/>
      <w:u w:val="single"/>
    </w:rPr>
  </w:style>
  <w:style w:type="character" w:customStyle="1" w:styleId="OdstavecseseznamemChar">
    <w:name w:val="Odstavec se seznamem Char"/>
    <w:aliases w:val="Nad Char,List Paragraph Char,Odstavec cíl se seznamem Char,Odstavec se seznamem5 Char,Odstavec_muj Char"/>
    <w:link w:val="Odstavecseseznamem"/>
    <w:uiPriority w:val="34"/>
    <w:locked/>
    <w:rsid w:val="009B126E"/>
  </w:style>
  <w:style w:type="paragraph" w:styleId="Zhlav">
    <w:name w:val="header"/>
    <w:basedOn w:val="Normln"/>
    <w:link w:val="ZhlavChar"/>
    <w:uiPriority w:val="99"/>
    <w:unhideWhenUsed/>
    <w:rsid w:val="00846E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46E57"/>
  </w:style>
  <w:style w:type="paragraph" w:styleId="Zpat">
    <w:name w:val="footer"/>
    <w:basedOn w:val="Normln"/>
    <w:link w:val="ZpatChar"/>
    <w:uiPriority w:val="99"/>
    <w:unhideWhenUsed/>
    <w:rsid w:val="00846E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46E57"/>
  </w:style>
  <w:style w:type="paragraph" w:customStyle="1" w:styleId="Default">
    <w:name w:val="Default"/>
    <w:rsid w:val="00846E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E6209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6209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6209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6209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62098"/>
    <w:rPr>
      <w:b/>
      <w:bCs/>
      <w:sz w:val="20"/>
      <w:szCs w:val="20"/>
    </w:rPr>
  </w:style>
  <w:style w:type="paragraph" w:styleId="Nadpisobsahu">
    <w:name w:val="TOC Heading"/>
    <w:basedOn w:val="Nadpis1"/>
    <w:next w:val="Normln"/>
    <w:uiPriority w:val="39"/>
    <w:unhideWhenUsed/>
    <w:qFormat/>
    <w:rsid w:val="000D57C2"/>
    <w:pPr>
      <w:numPr>
        <w:numId w:val="0"/>
      </w:num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0D57C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0D57C2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8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4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60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1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65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0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76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10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31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mseu.mssf.cz/help/TescoSwElevatedTrustTool.msi" TargetMode="External"/><Relationship Id="rId39" Type="http://schemas.openxmlformats.org/officeDocument/2006/relationships/image" Target="media/image25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0.png"/><Relationship Id="rId42" Type="http://schemas.openxmlformats.org/officeDocument/2006/relationships/image" Target="media/image28.em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microsoft.com/getsilverlight" TargetMode="External"/><Relationship Id="rId33" Type="http://schemas.openxmlformats.org/officeDocument/2006/relationships/hyperlink" Target="https://mseu.mssf.cz/help/TescoSwElevatedTrustTool.msi" TargetMode="External"/><Relationship Id="rId38" Type="http://schemas.openxmlformats.org/officeDocument/2006/relationships/image" Target="media/image24.JP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6.png"/><Relationship Id="rId41" Type="http://schemas.openxmlformats.org/officeDocument/2006/relationships/image" Target="media/image2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adobe.com/" TargetMode="External"/><Relationship Id="rId32" Type="http://schemas.openxmlformats.org/officeDocument/2006/relationships/image" Target="media/image19.JPG"/><Relationship Id="rId37" Type="http://schemas.openxmlformats.org/officeDocument/2006/relationships/image" Target="media/image23.emf"/><Relationship Id="rId40" Type="http://schemas.openxmlformats.org/officeDocument/2006/relationships/image" Target="media/image26.emf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mseu.mssf.cz/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2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4" Type="http://schemas.openxmlformats.org/officeDocument/2006/relationships/image" Target="media/image30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strukturalni-fondy.cz/cs/Microsites/IROP/Dokumenty" TargetMode="External"/><Relationship Id="rId27" Type="http://schemas.openxmlformats.org/officeDocument/2006/relationships/hyperlink" Target="http://www.mssf.cz/check/check_client_iskp.html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1.JPG"/><Relationship Id="rId43" Type="http://schemas.openxmlformats.org/officeDocument/2006/relationships/image" Target="media/image29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D082C-8FF5-4FA0-BEA1-B1B8A06BA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2123</Words>
  <Characters>12527</Characters>
  <Application>Microsoft Office Word</Application>
  <DocSecurity>0</DocSecurity>
  <Lines>104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CRR.CZ</Company>
  <LinksUpToDate>false</LinksUpToDate>
  <CharactersWithSpaces>14621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Břicháčková Jana</dc:creator>
  <cp:keywords/>
  <dc:description/>
  <cp:lastModifiedBy>Lenka Kriegischová</cp:lastModifiedBy>
  <cp:revision>2</cp:revision>
  <cp:lastPrinted>2017-09-11T08:27:00Z</cp:lastPrinted>
  <dcterms:created xsi:type="dcterms:W3CDTF">2017-10-13T14:44:00Z</dcterms:created>
  <dcterms:modified xsi:type="dcterms:W3CDTF">2017-10-13T14:44:00Z</dcterms:modified>
</cp:coreProperties>
</file>