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D6" w:rsidRDefault="00655ED6" w:rsidP="00655ED6">
      <w:pPr>
        <w:spacing w:line="312" w:lineRule="auto"/>
        <w:rPr>
          <w:rFonts w:ascii="Arial" w:hAnsi="Arial" w:cs="Arial"/>
          <w:sz w:val="24"/>
          <w:szCs w:val="24"/>
        </w:rPr>
      </w:pPr>
    </w:p>
    <w:p w:rsidR="00655ED6" w:rsidRPr="00E958E4" w:rsidRDefault="00655ED6" w:rsidP="00655ED6">
      <w:pPr>
        <w:spacing w:line="312" w:lineRule="auto"/>
        <w:rPr>
          <w:rFonts w:ascii="Arial" w:hAnsi="Arial" w:cs="Arial"/>
          <w:b/>
          <w:sz w:val="28"/>
          <w:szCs w:val="28"/>
        </w:rPr>
      </w:pPr>
      <w:r w:rsidRPr="00E958E4">
        <w:rPr>
          <w:rFonts w:ascii="Arial" w:hAnsi="Arial" w:cs="Arial"/>
          <w:b/>
          <w:sz w:val="28"/>
          <w:szCs w:val="28"/>
        </w:rPr>
        <w:t>Tísňová péče</w:t>
      </w:r>
    </w:p>
    <w:p w:rsidR="00655ED6" w:rsidRPr="00DE7256" w:rsidRDefault="00655ED6" w:rsidP="00655ED6">
      <w:pPr>
        <w:shd w:val="clear" w:color="auto" w:fill="FFFFFF" w:themeFill="background1"/>
        <w:spacing w:line="312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</w:pPr>
      <w:r w:rsidRPr="00DE725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Posláním</w:t>
      </w:r>
      <w:r w:rsidRPr="003969E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tísňové péče je zprostředkovat seniorům a osobám se zdravotním</w:t>
      </w:r>
      <w:r w:rsidRPr="003969E8">
        <w:rPr>
          <w:rFonts w:ascii="Arial" w:hAnsi="Arial" w:cs="Arial"/>
          <w:color w:val="000000" w:themeColor="text1"/>
          <w:sz w:val="24"/>
          <w:szCs w:val="24"/>
        </w:rPr>
        <w:t xml:space="preserve"> postižením</w:t>
      </w:r>
      <w:r w:rsidRPr="003969E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konkrétní pomoc a podporu ve chvíli, kdy se cítí ohroženi na zdraví </w:t>
      </w:r>
      <w:r w:rsidRPr="003969E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  <w:t>nebo</w:t>
      </w:r>
      <w:r w:rsidRPr="003969E8">
        <w:rPr>
          <w:rFonts w:ascii="Arial" w:hAnsi="Arial" w:cs="Arial"/>
          <w:color w:val="000000" w:themeColor="text1"/>
          <w:sz w:val="24"/>
          <w:szCs w:val="24"/>
        </w:rPr>
        <w:t xml:space="preserve"> životě</w:t>
      </w:r>
      <w:r w:rsidRPr="003969E8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, doma i venku.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</w:r>
      <w:proofErr w:type="gramStart"/>
      <w:r w:rsidRPr="00DE7256">
        <w:rPr>
          <w:rFonts w:ascii="Arial" w:hAnsi="Arial" w:cs="Arial"/>
          <w:b/>
          <w:color w:val="000000" w:themeColor="text1"/>
          <w:sz w:val="24"/>
          <w:szCs w:val="24"/>
        </w:rPr>
        <w:t>Cílem</w:t>
      </w:r>
      <w:proofErr w:type="gramEnd"/>
      <w:r w:rsidRPr="00DE7256">
        <w:rPr>
          <w:rFonts w:ascii="Arial" w:hAnsi="Arial" w:cs="Arial"/>
          <w:color w:val="000000" w:themeColor="text1"/>
          <w:sz w:val="24"/>
          <w:szCs w:val="24"/>
        </w:rPr>
        <w:t xml:space="preserve"> tísňové péče je uživatel, </w:t>
      </w:r>
      <w:proofErr w:type="gramStart"/>
      <w:r w:rsidRPr="00DE7256">
        <w:rPr>
          <w:rFonts w:ascii="Arial" w:hAnsi="Arial" w:cs="Arial"/>
          <w:color w:val="000000" w:themeColor="text1"/>
          <w:sz w:val="24"/>
          <w:szCs w:val="24"/>
        </w:rPr>
        <w:t>který:</w:t>
      </w:r>
      <w:proofErr w:type="gramEnd"/>
      <w:r w:rsidRPr="003969E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3969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55ED6" w:rsidRPr="003969E8" w:rsidRDefault="00655ED6" w:rsidP="00655ED6">
      <w:pPr>
        <w:pStyle w:val="Odstavecseseznamem"/>
        <w:numPr>
          <w:ilvl w:val="0"/>
          <w:numId w:val="2"/>
        </w:numPr>
        <w:shd w:val="clear" w:color="auto" w:fill="FFFFFF" w:themeFill="background1"/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69E8">
        <w:rPr>
          <w:rFonts w:ascii="Arial" w:hAnsi="Arial" w:cs="Arial"/>
          <w:color w:val="000000" w:themeColor="text1"/>
          <w:sz w:val="24"/>
          <w:szCs w:val="24"/>
        </w:rPr>
        <w:t xml:space="preserve">má v krizové situaci zprostředkovanou konkrétní pomoc a podporu </w:t>
      </w:r>
    </w:p>
    <w:p w:rsidR="00655ED6" w:rsidRDefault="00655ED6" w:rsidP="00655ED6">
      <w:pPr>
        <w:pStyle w:val="Odstavecseseznamem"/>
        <w:numPr>
          <w:ilvl w:val="0"/>
          <w:numId w:val="2"/>
        </w:numPr>
        <w:shd w:val="clear" w:color="auto" w:fill="FFFFFF" w:themeFill="background1"/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69E8">
        <w:rPr>
          <w:rFonts w:ascii="Arial" w:hAnsi="Arial" w:cs="Arial"/>
          <w:color w:val="000000" w:themeColor="text1"/>
          <w:sz w:val="24"/>
          <w:szCs w:val="24"/>
        </w:rPr>
        <w:t xml:space="preserve">může zůstat ve svém přirozeném sociálním prostředí </w:t>
      </w:r>
    </w:p>
    <w:p w:rsidR="00655ED6" w:rsidRDefault="00655ED6" w:rsidP="00655ED6">
      <w:pPr>
        <w:spacing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5ED6" w:rsidRPr="00D3224B" w:rsidRDefault="00655ED6" w:rsidP="00655ED6">
      <w:pPr>
        <w:spacing w:line="312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Komu je služba určena a kde ji poskytujeme? </w:t>
      </w:r>
    </w:p>
    <w:p w:rsidR="00655ED6" w:rsidRDefault="00655ED6" w:rsidP="00655ED6">
      <w:pPr>
        <w:spacing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62048">
        <w:rPr>
          <w:rFonts w:ascii="Arial" w:hAnsi="Arial" w:cs="Arial"/>
          <w:color w:val="000000" w:themeColor="text1"/>
          <w:sz w:val="24"/>
          <w:szCs w:val="24"/>
        </w:rPr>
        <w:t>Služba</w:t>
      </w:r>
      <w:proofErr w:type="gramEnd"/>
      <w:r w:rsidRPr="00E62048">
        <w:rPr>
          <w:rFonts w:ascii="Arial" w:hAnsi="Arial" w:cs="Arial"/>
          <w:color w:val="000000" w:themeColor="text1"/>
          <w:sz w:val="24"/>
          <w:szCs w:val="24"/>
        </w:rPr>
        <w:t xml:space="preserve"> tísňové péče je poskytována osobám se zdravotním postižením</w:t>
      </w:r>
      <w:r w:rsidRPr="00E62048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E62048">
        <w:rPr>
          <w:rFonts w:ascii="Arial" w:hAnsi="Arial" w:cs="Arial"/>
          <w:color w:val="000000" w:themeColor="text1"/>
          <w:sz w:val="24"/>
          <w:szCs w:val="24"/>
        </w:rPr>
        <w:t>od 18 let a seniorům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kteří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655ED6" w:rsidRDefault="00655ED6" w:rsidP="00655ED6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se nacházejí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118B5">
        <w:rPr>
          <w:rFonts w:ascii="Arial" w:hAnsi="Arial" w:cs="Arial"/>
          <w:color w:val="000000" w:themeColor="text1"/>
          <w:sz w:val="24"/>
          <w:szCs w:val="24"/>
        </w:rPr>
        <w:t>v nepříznivé sociální situaci, protože je u nich zvýšené riziko pádu, zhoršení zdravotního stavu nebo ohrožení života,</w:t>
      </w:r>
    </w:p>
    <w:p w:rsidR="00655ED6" w:rsidRDefault="00655ED6" w:rsidP="00655ED6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18B5">
        <w:rPr>
          <w:rFonts w:ascii="Arial" w:hAnsi="Arial" w:cs="Arial"/>
          <w:color w:val="000000" w:themeColor="text1"/>
          <w:sz w:val="24"/>
          <w:szCs w:val="24"/>
        </w:rPr>
        <w:t>zvládají vyhodnotit svou krizovou situaci, dorozum</w:t>
      </w:r>
      <w:r>
        <w:rPr>
          <w:rFonts w:ascii="Arial" w:hAnsi="Arial" w:cs="Arial"/>
          <w:color w:val="000000" w:themeColor="text1"/>
          <w:sz w:val="24"/>
          <w:szCs w:val="24"/>
        </w:rPr>
        <w:t>ět</w:t>
      </w:r>
      <w:r w:rsidRPr="00F118B5">
        <w:rPr>
          <w:rFonts w:ascii="Arial" w:hAnsi="Arial" w:cs="Arial"/>
          <w:color w:val="000000" w:themeColor="text1"/>
          <w:sz w:val="24"/>
          <w:szCs w:val="24"/>
        </w:rPr>
        <w:t xml:space="preserve"> se přes hlasové zařízení v českém či slovenském jazyce a obsluhovat tísňové tlačítko,</w:t>
      </w:r>
    </w:p>
    <w:p w:rsidR="00655ED6" w:rsidRPr="00DE7256" w:rsidRDefault="00655ED6" w:rsidP="00655ED6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Style w:val="Siln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F118B5">
        <w:rPr>
          <w:rFonts w:ascii="Arial" w:hAnsi="Arial" w:cs="Arial"/>
          <w:color w:val="000000" w:themeColor="text1"/>
          <w:sz w:val="24"/>
          <w:szCs w:val="24"/>
        </w:rPr>
        <w:t>žijí</w:t>
      </w:r>
      <w:r w:rsidRPr="00F118B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118B5"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 následujících krajích: Vysočina</w:t>
      </w:r>
      <w:r w:rsidRPr="00F118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118B5"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Zlínský</w:t>
      </w:r>
      <w:r w:rsidRPr="00F118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118B5"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Moravskoslezský</w:t>
      </w:r>
      <w:r w:rsidRPr="00F118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118B5"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Středočeský</w:t>
      </w:r>
      <w:r w:rsidRPr="00F118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118B5"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Jihomoravský</w:t>
      </w:r>
      <w:r w:rsidRPr="00F118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118B5"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Pardubický</w:t>
      </w:r>
      <w:r w:rsidRPr="00F118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118B5"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Olomoucký</w:t>
      </w:r>
      <w:r w:rsidRPr="00F118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118B5">
        <w:rPr>
          <w:rStyle w:val="Sil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Královéhradecký a Jihočeský.</w:t>
      </w:r>
    </w:p>
    <w:p w:rsidR="00655ED6" w:rsidRPr="00E958E4" w:rsidRDefault="00655ED6" w:rsidP="00655ED6">
      <w:pPr>
        <w:spacing w:line="312" w:lineRule="auto"/>
        <w:rPr>
          <w:rFonts w:ascii="Arial" w:hAnsi="Arial" w:cs="Arial"/>
          <w:b/>
          <w:sz w:val="24"/>
          <w:szCs w:val="24"/>
        </w:rPr>
      </w:pPr>
    </w:p>
    <w:p w:rsidR="00655ED6" w:rsidRPr="00E958E4" w:rsidRDefault="00655ED6" w:rsidP="00655ED6">
      <w:pPr>
        <w:spacing w:line="312" w:lineRule="auto"/>
        <w:rPr>
          <w:rFonts w:ascii="Arial" w:hAnsi="Arial" w:cs="Arial"/>
          <w:b/>
          <w:sz w:val="24"/>
          <w:szCs w:val="24"/>
        </w:rPr>
      </w:pPr>
      <w:r w:rsidRPr="00E958E4">
        <w:rPr>
          <w:rFonts w:ascii="Arial" w:hAnsi="Arial" w:cs="Arial"/>
          <w:b/>
          <w:sz w:val="24"/>
          <w:szCs w:val="24"/>
        </w:rPr>
        <w:t>Jak tísňová péče funguje?</w:t>
      </w:r>
    </w:p>
    <w:p w:rsidR="00655ED6" w:rsidRPr="00E958E4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958E4">
        <w:rPr>
          <w:rFonts w:ascii="Arial" w:hAnsi="Arial" w:cs="Arial"/>
          <w:sz w:val="24"/>
          <w:szCs w:val="24"/>
        </w:rPr>
        <w:t>Na dispečinku tísňové péče slouží 24 hodin denně 7 dní v týdnu kvalifikovaní operátoři, s nimiž se uživatel může spojit přes hlasové zařízení neboli „terminální stanici“ (ta je vybavena hlasitým odposlechem a mikrofonem).</w:t>
      </w:r>
    </w:p>
    <w:p w:rsidR="00655ED6" w:rsidRPr="00E958E4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958E4">
        <w:rPr>
          <w:rFonts w:ascii="Arial" w:hAnsi="Arial" w:cs="Arial"/>
          <w:sz w:val="24"/>
          <w:szCs w:val="24"/>
        </w:rPr>
        <w:t>Uživatel tísňové péče u sebe nosí tísňové tlačítko a stiskne jej, pokud se ocitne v krizové situaci (náhlé zhoršení zdravotního stavu, pád, cítí se ohrožen apod.). Přes „terminální stanici“ se spojí s operátorem v jakékoli místnosti v bytě a může s ním také hovořit.</w:t>
      </w:r>
    </w:p>
    <w:p w:rsidR="00655ED6" w:rsidRPr="00E958E4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55ED6" w:rsidRPr="00E958E4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958E4">
        <w:rPr>
          <w:rFonts w:ascii="Arial" w:hAnsi="Arial" w:cs="Arial"/>
          <w:sz w:val="24"/>
          <w:szCs w:val="24"/>
        </w:rPr>
        <w:t>Na základě vzniklé krizové situace operátor zorganizuje individuální pomoc: zkontaktuje rodinné příslušníky, známé, sousedy, zavolá záchrannou službu, policii, hasiče atd. a dále může zůstat v kontaktu s uživatelem až do příjezdu pomoci.</w:t>
      </w:r>
    </w:p>
    <w:p w:rsidR="00655ED6" w:rsidRPr="00E958E4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958E4">
        <w:rPr>
          <w:rFonts w:ascii="Arial" w:hAnsi="Arial" w:cs="Arial"/>
          <w:sz w:val="24"/>
          <w:szCs w:val="24"/>
        </w:rPr>
        <w:t>Součástí celého zařízení nazývaného terminální stanice je také čidlo pohybu, které snímá pohyb uživatele v bytě. Pokud čidlo po daný nastavený časový interval nezachytilo žádný pohyb, automaticky vysílá informaci na dispečink a operátor začne situaci řešit. Snažíme se tak předejít situaci, kdy uživatel u sebe nemá tísňové tlačítko a upadne a nemůže tlačítko zmáčknout.</w:t>
      </w:r>
    </w:p>
    <w:p w:rsidR="00655ED6" w:rsidRPr="00E958E4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958E4">
        <w:rPr>
          <w:rFonts w:ascii="Arial" w:hAnsi="Arial" w:cs="Arial"/>
          <w:sz w:val="24"/>
          <w:szCs w:val="24"/>
        </w:rPr>
        <w:t xml:space="preserve">Pokud uživatel opustí byt a terminální stanici uzamkne, čidlo pohybu také funguje jako alarm, který hlídá byt. Pokud by do bytu vstoupila cizí osoba, na dispečinku se objeví upozornění, že byl objekt narušen a operátor na vzniklou situaci reaguje. Jedná se tedy i o prevenci kriminality. </w:t>
      </w:r>
    </w:p>
    <w:p w:rsidR="00655ED6" w:rsidRPr="00655ED6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958E4">
        <w:rPr>
          <w:rFonts w:ascii="Arial" w:hAnsi="Arial" w:cs="Arial"/>
          <w:sz w:val="24"/>
          <w:szCs w:val="24"/>
        </w:rPr>
        <w:t>V současné době poskytujeme také venkovní tísňovou péči prostřednictvím mobilu s GPS lokalizací. Uživatel v případě ohrožení, stiskne pohotovostní tlačítko na mobilu a spojí se s naším operátorem, který danou situaci řeší. Současně také dochází k lokalizaci klienta v terénu.</w:t>
      </w:r>
    </w:p>
    <w:p w:rsidR="00655ED6" w:rsidRPr="00CB0D47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b/>
          <w:sz w:val="24"/>
          <w:szCs w:val="24"/>
        </w:rPr>
        <w:t xml:space="preserve">Kdy poskytujeme? </w:t>
      </w:r>
    </w:p>
    <w:p w:rsidR="00655ED6" w:rsidRPr="00DE7256" w:rsidRDefault="00655ED6" w:rsidP="00655ED6">
      <w:pPr>
        <w:pStyle w:val="Odstavecseseznamem"/>
        <w:numPr>
          <w:ilvl w:val="0"/>
          <w:numId w:val="4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sz w:val="24"/>
          <w:szCs w:val="24"/>
        </w:rPr>
        <w:t>péči poskytujeme po uzavření Smlouvy o poskytování služby</w:t>
      </w:r>
    </w:p>
    <w:p w:rsidR="00655ED6" w:rsidRDefault="00655ED6" w:rsidP="00655ED6">
      <w:pPr>
        <w:pStyle w:val="Odstavecseseznamem"/>
        <w:numPr>
          <w:ilvl w:val="0"/>
          <w:numId w:val="4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b/>
          <w:sz w:val="24"/>
          <w:szCs w:val="24"/>
        </w:rPr>
        <w:t>nepřetržitě</w:t>
      </w:r>
      <w:r w:rsidRPr="00DE7256">
        <w:rPr>
          <w:rFonts w:ascii="Arial" w:hAnsi="Arial" w:cs="Arial"/>
          <w:sz w:val="24"/>
          <w:szCs w:val="24"/>
        </w:rPr>
        <w:t xml:space="preserve"> 24 hodin denně 7 dní v</w:t>
      </w:r>
      <w:r>
        <w:rPr>
          <w:rFonts w:ascii="Arial" w:hAnsi="Arial" w:cs="Arial"/>
          <w:sz w:val="24"/>
          <w:szCs w:val="24"/>
        </w:rPr>
        <w:t> </w:t>
      </w:r>
      <w:r w:rsidRPr="00DE7256">
        <w:rPr>
          <w:rFonts w:ascii="Arial" w:hAnsi="Arial" w:cs="Arial"/>
          <w:sz w:val="24"/>
          <w:szCs w:val="24"/>
        </w:rPr>
        <w:t>týdn</w:t>
      </w:r>
      <w:r>
        <w:rPr>
          <w:rFonts w:ascii="Arial" w:hAnsi="Arial" w:cs="Arial"/>
          <w:sz w:val="24"/>
          <w:szCs w:val="24"/>
        </w:rPr>
        <w:t>u</w:t>
      </w:r>
    </w:p>
    <w:p w:rsidR="00655ED6" w:rsidRDefault="00655ED6" w:rsidP="00655ED6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655ED6" w:rsidRPr="00CB0D47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B0D47">
        <w:rPr>
          <w:rFonts w:ascii="Arial" w:hAnsi="Arial" w:cs="Arial"/>
          <w:b/>
          <w:sz w:val="24"/>
          <w:szCs w:val="24"/>
        </w:rPr>
        <w:t xml:space="preserve">Jak si zařídit tísňovou péči? </w:t>
      </w:r>
    </w:p>
    <w:p w:rsidR="00655ED6" w:rsidRPr="00996492" w:rsidRDefault="00655ED6" w:rsidP="00655ED6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DE7256">
        <w:rPr>
          <w:rFonts w:ascii="Arial" w:hAnsi="Arial" w:cs="Arial"/>
          <w:sz w:val="24"/>
          <w:szCs w:val="24"/>
        </w:rPr>
        <w:t>podejte si Žádost o poskytování tísňové péče</w:t>
      </w:r>
      <w:r>
        <w:rPr>
          <w:rFonts w:ascii="Arial" w:hAnsi="Arial" w:cs="Arial"/>
          <w:sz w:val="24"/>
          <w:szCs w:val="24"/>
        </w:rPr>
        <w:t xml:space="preserve"> - vyplněnou a podepsanou Žádost zašlete (poštou, e-mailem) nebo přineste osobně k nám do organizace</w:t>
      </w:r>
    </w:p>
    <w:p w:rsidR="00655ED6" w:rsidRPr="00DE7256" w:rsidRDefault="00655ED6" w:rsidP="00655ED6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DE7256">
        <w:rPr>
          <w:rFonts w:ascii="Arial" w:hAnsi="Arial" w:cs="Arial"/>
          <w:sz w:val="24"/>
          <w:szCs w:val="24"/>
        </w:rPr>
        <w:t>poté Vás bude kontaktovat sociální pracovník a domluví se s Vámi na veškerých podrobnostech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ED6" w:rsidRPr="00DE7256" w:rsidRDefault="00655ED6" w:rsidP="00655ED6">
      <w:pPr>
        <w:pStyle w:val="Odstavecseseznamem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b/>
          <w:sz w:val="24"/>
          <w:szCs w:val="24"/>
        </w:rPr>
      </w:pPr>
      <w:r w:rsidRPr="00DE7256">
        <w:rPr>
          <w:rFonts w:ascii="Arial" w:hAnsi="Arial" w:cs="Arial"/>
          <w:sz w:val="24"/>
          <w:szCs w:val="24"/>
        </w:rPr>
        <w:t>montáž zařízení se snažíme zajistit v nejkratším možném termínu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(cca do 1 měsíce). </w:t>
      </w:r>
    </w:p>
    <w:p w:rsidR="00655ED6" w:rsidRDefault="00655ED6" w:rsidP="00655ED6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655ED6" w:rsidRPr="00DE7256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b/>
          <w:sz w:val="24"/>
          <w:szCs w:val="24"/>
        </w:rPr>
        <w:lastRenderedPageBreak/>
        <w:t>Kolik za službu zaplatíte</w:t>
      </w:r>
      <w:r w:rsidRPr="00DE7256">
        <w:rPr>
          <w:rFonts w:ascii="Arial" w:hAnsi="Arial" w:cs="Arial"/>
          <w:sz w:val="24"/>
          <w:szCs w:val="24"/>
        </w:rPr>
        <w:t xml:space="preserve">? </w:t>
      </w:r>
    </w:p>
    <w:p w:rsidR="00655ED6" w:rsidRPr="00DE7256" w:rsidRDefault="00655ED6" w:rsidP="00655ED6">
      <w:pPr>
        <w:pStyle w:val="Odstavecseseznamem"/>
        <w:numPr>
          <w:ilvl w:val="0"/>
          <w:numId w:val="6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b/>
          <w:sz w:val="24"/>
          <w:szCs w:val="24"/>
        </w:rPr>
        <w:t>jednorázový poplatek 850 Kč</w:t>
      </w:r>
      <w:r w:rsidRPr="00DE7256">
        <w:rPr>
          <w:rFonts w:ascii="Arial" w:hAnsi="Arial" w:cs="Arial"/>
          <w:sz w:val="24"/>
          <w:szCs w:val="24"/>
        </w:rPr>
        <w:t xml:space="preserve"> za montáž zařízení</w:t>
      </w:r>
    </w:p>
    <w:p w:rsidR="00655ED6" w:rsidRPr="00DE7256" w:rsidRDefault="00655ED6" w:rsidP="00655ED6">
      <w:pPr>
        <w:pStyle w:val="Odstavecseseznamem"/>
        <w:numPr>
          <w:ilvl w:val="0"/>
          <w:numId w:val="6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sz w:val="24"/>
          <w:szCs w:val="24"/>
        </w:rPr>
        <w:t xml:space="preserve">měsíční poplatek za tísňovou péči: </w:t>
      </w:r>
      <w:r w:rsidRPr="00DE7256">
        <w:rPr>
          <w:rFonts w:ascii="Arial" w:hAnsi="Arial" w:cs="Arial"/>
          <w:sz w:val="24"/>
          <w:szCs w:val="24"/>
        </w:rPr>
        <w:br/>
      </w:r>
      <w:r w:rsidRPr="00DE7256">
        <w:rPr>
          <w:rFonts w:ascii="Arial" w:hAnsi="Arial" w:cs="Arial"/>
          <w:sz w:val="24"/>
          <w:szCs w:val="24"/>
        </w:rPr>
        <w:tab/>
      </w:r>
      <w:r w:rsidRPr="00DE7256">
        <w:rPr>
          <w:rFonts w:ascii="Arial" w:hAnsi="Arial" w:cs="Arial"/>
          <w:sz w:val="24"/>
          <w:szCs w:val="24"/>
        </w:rPr>
        <w:tab/>
        <w:t xml:space="preserve">- domácí tísňová péče </w:t>
      </w:r>
      <w:r w:rsidRPr="00DE7256">
        <w:rPr>
          <w:rFonts w:ascii="Arial" w:hAnsi="Arial" w:cs="Arial"/>
          <w:b/>
          <w:sz w:val="24"/>
          <w:szCs w:val="24"/>
        </w:rPr>
        <w:t>350 Kč měsíčně</w:t>
      </w:r>
      <w:r w:rsidRPr="00DE7256">
        <w:rPr>
          <w:rFonts w:ascii="Arial" w:hAnsi="Arial" w:cs="Arial"/>
          <w:b/>
          <w:sz w:val="24"/>
          <w:szCs w:val="24"/>
        </w:rPr>
        <w:br/>
      </w:r>
      <w:r w:rsidRPr="00DE7256">
        <w:rPr>
          <w:rFonts w:ascii="Arial" w:hAnsi="Arial" w:cs="Arial"/>
          <w:b/>
          <w:sz w:val="24"/>
          <w:szCs w:val="24"/>
        </w:rPr>
        <w:tab/>
      </w:r>
      <w:r w:rsidRPr="00DE7256">
        <w:rPr>
          <w:rFonts w:ascii="Arial" w:hAnsi="Arial" w:cs="Arial"/>
          <w:b/>
          <w:sz w:val="24"/>
          <w:szCs w:val="24"/>
        </w:rPr>
        <w:tab/>
      </w:r>
      <w:r w:rsidRPr="00DE7256">
        <w:rPr>
          <w:rFonts w:ascii="Arial" w:hAnsi="Arial" w:cs="Arial"/>
          <w:sz w:val="24"/>
          <w:szCs w:val="24"/>
        </w:rPr>
        <w:t xml:space="preserve">- domácí a venkovní tísňová péče </w:t>
      </w:r>
      <w:r w:rsidRPr="00DE7256">
        <w:rPr>
          <w:rFonts w:ascii="Arial" w:hAnsi="Arial" w:cs="Arial"/>
          <w:b/>
          <w:sz w:val="24"/>
          <w:szCs w:val="24"/>
        </w:rPr>
        <w:t>450 Kč měsíčně</w:t>
      </w:r>
    </w:p>
    <w:p w:rsidR="00655ED6" w:rsidRPr="00DE7256" w:rsidRDefault="00655ED6" w:rsidP="00655ED6">
      <w:pPr>
        <w:pStyle w:val="Odstavecseseznamem"/>
        <w:numPr>
          <w:ilvl w:val="0"/>
          <w:numId w:val="6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sz w:val="24"/>
          <w:szCs w:val="24"/>
        </w:rPr>
        <w:t xml:space="preserve">službu lze hradit z </w:t>
      </w:r>
      <w:r>
        <w:rPr>
          <w:rFonts w:ascii="Arial" w:hAnsi="Arial" w:cs="Arial"/>
          <w:sz w:val="24"/>
          <w:szCs w:val="24"/>
        </w:rPr>
        <w:t>P</w:t>
      </w:r>
      <w:r w:rsidRPr="00DE7256">
        <w:rPr>
          <w:rFonts w:ascii="Arial" w:hAnsi="Arial" w:cs="Arial"/>
          <w:sz w:val="24"/>
          <w:szCs w:val="24"/>
        </w:rPr>
        <w:t xml:space="preserve">říspěvku na péči </w:t>
      </w:r>
    </w:p>
    <w:p w:rsidR="00655ED6" w:rsidRPr="00DE7256" w:rsidRDefault="00655ED6" w:rsidP="00655ED6">
      <w:pPr>
        <w:shd w:val="clear" w:color="auto" w:fill="FFFFFF" w:themeFill="background1"/>
        <w:spacing w:line="312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color w:val="000000" w:themeColor="text1"/>
          <w:sz w:val="24"/>
          <w:szCs w:val="24"/>
        </w:rPr>
        <w:t>Jaké zásady uplatňujeme?</w:t>
      </w:r>
    </w:p>
    <w:p w:rsidR="00655ED6" w:rsidRPr="00DE7256" w:rsidRDefault="00655ED6" w:rsidP="00655ED6">
      <w:pPr>
        <w:pStyle w:val="Odstavecseseznamem"/>
        <w:numPr>
          <w:ilvl w:val="0"/>
          <w:numId w:val="1"/>
        </w:numPr>
        <w:spacing w:after="0" w:line="312" w:lineRule="auto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b/>
          <w:sz w:val="24"/>
          <w:szCs w:val="24"/>
        </w:rPr>
        <w:t>individuální přístup</w:t>
      </w:r>
      <w:r w:rsidRPr="00DE7256">
        <w:rPr>
          <w:rFonts w:ascii="Arial" w:hAnsi="Arial" w:cs="Arial"/>
          <w:sz w:val="24"/>
          <w:szCs w:val="24"/>
        </w:rPr>
        <w:t xml:space="preserve"> - každému uživateli je péče poskytována na míru dle jeho potřeb, přání, možností a schopností </w:t>
      </w:r>
    </w:p>
    <w:p w:rsidR="00655ED6" w:rsidRPr="00DE7256" w:rsidRDefault="00655ED6" w:rsidP="00655ED6">
      <w:pPr>
        <w:pStyle w:val="Odstavecseseznamem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b/>
          <w:sz w:val="24"/>
          <w:szCs w:val="24"/>
        </w:rPr>
        <w:t>respektování soukromí uživatele, jeho vlastní volby, rozhodnutí, zvyklostí či názoru</w:t>
      </w:r>
      <w:r w:rsidRPr="00DE7256">
        <w:rPr>
          <w:rFonts w:ascii="Arial" w:hAnsi="Arial" w:cs="Arial"/>
          <w:sz w:val="24"/>
          <w:szCs w:val="24"/>
        </w:rPr>
        <w:t xml:space="preserve"> - zachování mlčenlivosti a ochrana osobních údajů každého uživatele </w:t>
      </w:r>
    </w:p>
    <w:p w:rsidR="00655ED6" w:rsidRPr="00DE7256" w:rsidRDefault="00655ED6" w:rsidP="00655ED6">
      <w:pPr>
        <w:pStyle w:val="Odstavecseseznamem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b/>
          <w:sz w:val="24"/>
          <w:szCs w:val="24"/>
        </w:rPr>
        <w:t xml:space="preserve">zachování lidské důstojnosti </w:t>
      </w:r>
      <w:r w:rsidRPr="00DE7256">
        <w:rPr>
          <w:rFonts w:ascii="Arial" w:hAnsi="Arial" w:cs="Arial"/>
          <w:sz w:val="24"/>
          <w:szCs w:val="24"/>
        </w:rPr>
        <w:t>- dodržování vzájemné úcty a zdvořilosti</w:t>
      </w:r>
    </w:p>
    <w:p w:rsidR="00655ED6" w:rsidRPr="00DE7256" w:rsidRDefault="00655ED6" w:rsidP="00655ED6">
      <w:pPr>
        <w:pStyle w:val="Odstavecseseznamem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b/>
          <w:sz w:val="24"/>
          <w:szCs w:val="24"/>
        </w:rPr>
        <w:t>rovný přístup</w:t>
      </w:r>
      <w:r w:rsidRPr="00DE7256">
        <w:rPr>
          <w:rFonts w:ascii="Arial" w:hAnsi="Arial" w:cs="Arial"/>
          <w:sz w:val="24"/>
          <w:szCs w:val="24"/>
        </w:rPr>
        <w:t xml:space="preserve"> - respektujeme se bez</w:t>
      </w:r>
      <w:r w:rsidRPr="00DE72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rozdílu pohlaví, rasy, barvy pleti či příslušnosti k národnostní nebo etnické menšině</w:t>
      </w:r>
    </w:p>
    <w:p w:rsidR="00655ED6" w:rsidRPr="00E958E4" w:rsidRDefault="00655ED6" w:rsidP="00655ED6">
      <w:pPr>
        <w:pStyle w:val="Odstavecseseznamem"/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DE7256">
        <w:rPr>
          <w:rFonts w:ascii="Arial" w:hAnsi="Arial" w:cs="Arial"/>
          <w:b/>
          <w:sz w:val="24"/>
          <w:szCs w:val="24"/>
        </w:rPr>
        <w:t>jednoduchá obsluha zařízení</w:t>
      </w:r>
      <w:r w:rsidRPr="00DE7256">
        <w:rPr>
          <w:rFonts w:ascii="Arial" w:hAnsi="Arial" w:cs="Arial"/>
          <w:sz w:val="24"/>
          <w:szCs w:val="24"/>
        </w:rPr>
        <w:t xml:space="preserve"> - uživatel jen stiskne tísňové tlačítko</w:t>
      </w:r>
    </w:p>
    <w:p w:rsidR="00655ED6" w:rsidRDefault="00655ED6" w:rsidP="00655ED6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</w:p>
    <w:p w:rsidR="00655ED6" w:rsidRDefault="00655ED6" w:rsidP="00655ED6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 w:rsidRPr="00996492">
        <w:rPr>
          <w:rFonts w:ascii="Arial" w:hAnsi="Arial" w:cs="Arial"/>
          <w:b/>
          <w:sz w:val="24"/>
          <w:szCs w:val="24"/>
        </w:rPr>
        <w:t xml:space="preserve">Co potřebujete k tomu, aby tísňová péče fungovala?! </w:t>
      </w:r>
    </w:p>
    <w:p w:rsidR="00655ED6" w:rsidRPr="00996492" w:rsidRDefault="00655ED6" w:rsidP="00655ED6">
      <w:pPr>
        <w:pStyle w:val="Odstavecseseznamem"/>
        <w:numPr>
          <w:ilvl w:val="0"/>
          <w:numId w:val="9"/>
        </w:num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996492">
        <w:rPr>
          <w:rFonts w:ascii="Arial" w:hAnsi="Arial" w:cs="Arial"/>
          <w:b/>
          <w:sz w:val="24"/>
          <w:szCs w:val="24"/>
        </w:rPr>
        <w:t>pevnou</w:t>
      </w:r>
      <w:r w:rsidRPr="00996492">
        <w:rPr>
          <w:rFonts w:ascii="Arial" w:eastAsia="Times New Roman" w:hAnsi="Arial" w:cs="Arial"/>
          <w:b/>
          <w:bCs/>
          <w:color w:val="030303"/>
          <w:sz w:val="24"/>
          <w:szCs w:val="24"/>
          <w:lang w:eastAsia="cs-CZ"/>
        </w:rPr>
        <w:t xml:space="preserve"> linka </w:t>
      </w:r>
      <w:r w:rsidRPr="00996492">
        <w:rPr>
          <w:rFonts w:ascii="Arial" w:eastAsia="Times New Roman" w:hAnsi="Arial" w:cs="Arial"/>
          <w:bCs/>
          <w:i/>
          <w:color w:val="030303"/>
          <w:sz w:val="24"/>
          <w:szCs w:val="24"/>
          <w:lang w:eastAsia="cs-CZ"/>
        </w:rPr>
        <w:t>nebo</w:t>
      </w:r>
    </w:p>
    <w:p w:rsidR="00655ED6" w:rsidRPr="00996492" w:rsidRDefault="00655ED6" w:rsidP="00655ED6">
      <w:pPr>
        <w:pStyle w:val="Odstavecseseznamem"/>
        <w:numPr>
          <w:ilvl w:val="0"/>
          <w:numId w:val="8"/>
        </w:numPr>
        <w:spacing w:after="0" w:line="312" w:lineRule="auto"/>
        <w:rPr>
          <w:rFonts w:ascii="Arial" w:eastAsia="Times New Roman" w:hAnsi="Arial" w:cs="Arial"/>
          <w:color w:val="030303"/>
          <w:sz w:val="24"/>
          <w:szCs w:val="24"/>
          <w:lang w:eastAsia="cs-CZ"/>
        </w:rPr>
      </w:pPr>
      <w:r w:rsidRPr="00996492">
        <w:rPr>
          <w:rFonts w:ascii="Arial" w:eastAsia="Times New Roman" w:hAnsi="Arial" w:cs="Arial"/>
          <w:b/>
          <w:bCs/>
          <w:color w:val="030303"/>
          <w:sz w:val="24"/>
          <w:szCs w:val="24"/>
          <w:lang w:eastAsia="cs-CZ"/>
        </w:rPr>
        <w:t>SIM kart</w:t>
      </w:r>
      <w:r>
        <w:rPr>
          <w:rFonts w:ascii="Arial" w:eastAsia="Times New Roman" w:hAnsi="Arial" w:cs="Arial"/>
          <w:b/>
          <w:bCs/>
          <w:color w:val="030303"/>
          <w:sz w:val="24"/>
          <w:szCs w:val="24"/>
          <w:lang w:eastAsia="cs-CZ"/>
        </w:rPr>
        <w:t>u</w:t>
      </w:r>
    </w:p>
    <w:p w:rsidR="00655ED6" w:rsidRPr="00E958E4" w:rsidRDefault="00655ED6" w:rsidP="00655ED6">
      <w:pPr>
        <w:spacing w:line="312" w:lineRule="auto"/>
        <w:jc w:val="both"/>
        <w:rPr>
          <w:rFonts w:ascii="Arial" w:hAnsi="Arial" w:cs="Arial"/>
        </w:rPr>
      </w:pPr>
      <w:r w:rsidRPr="00E958E4">
        <w:rPr>
          <w:rFonts w:ascii="Arial" w:hAnsi="Arial" w:cs="Arial"/>
        </w:rPr>
        <w:t>Pokud nemáte pevnou linku, je potřeba si vyřídit SIM kartu:</w:t>
      </w:r>
    </w:p>
    <w:p w:rsidR="00655ED6" w:rsidRPr="00E958E4" w:rsidRDefault="00655ED6" w:rsidP="00655ED6">
      <w:pPr>
        <w:pStyle w:val="Odstavecseseznamem"/>
        <w:numPr>
          <w:ilvl w:val="0"/>
          <w:numId w:val="8"/>
        </w:numPr>
        <w:spacing w:after="0" w:line="312" w:lineRule="auto"/>
        <w:rPr>
          <w:rFonts w:ascii="Arial" w:hAnsi="Arial" w:cs="Arial"/>
          <w:b/>
        </w:rPr>
      </w:pPr>
      <w:r w:rsidRPr="00E958E4">
        <w:rPr>
          <w:rFonts w:ascii="Arial" w:hAnsi="Arial" w:cs="Arial"/>
        </w:rPr>
        <w:t>O2</w:t>
      </w:r>
      <w:r w:rsidRPr="00E958E4">
        <w:rPr>
          <w:rFonts w:ascii="Arial" w:eastAsia="Times New Roman" w:hAnsi="Arial" w:cs="Arial"/>
          <w:color w:val="030303"/>
          <w:lang w:eastAsia="cs-CZ"/>
        </w:rPr>
        <w:t xml:space="preserve"> s paušálem </w:t>
      </w:r>
      <w:proofErr w:type="spellStart"/>
      <w:r w:rsidRPr="00E958E4">
        <w:rPr>
          <w:rFonts w:ascii="Arial" w:eastAsia="Times New Roman" w:hAnsi="Arial" w:cs="Arial"/>
          <w:color w:val="030303"/>
          <w:lang w:eastAsia="cs-CZ"/>
        </w:rPr>
        <w:t>Machine</w:t>
      </w:r>
      <w:proofErr w:type="spellEnd"/>
      <w:r w:rsidRPr="00E958E4">
        <w:rPr>
          <w:rFonts w:ascii="Arial" w:eastAsia="Times New Roman" w:hAnsi="Arial" w:cs="Arial"/>
          <w:color w:val="030303"/>
          <w:lang w:eastAsia="cs-CZ"/>
        </w:rPr>
        <w:t> </w:t>
      </w:r>
    </w:p>
    <w:p w:rsidR="00655ED6" w:rsidRPr="00E958E4" w:rsidRDefault="00655ED6" w:rsidP="00655ED6">
      <w:pPr>
        <w:pStyle w:val="Odstavecseseznamem"/>
        <w:spacing w:after="0" w:line="312" w:lineRule="auto"/>
        <w:jc w:val="both"/>
        <w:rPr>
          <w:rFonts w:ascii="Arial" w:eastAsia="Times New Roman" w:hAnsi="Arial" w:cs="Arial"/>
          <w:color w:val="030303"/>
          <w:lang w:eastAsia="cs-CZ"/>
        </w:rPr>
      </w:pPr>
      <w:hyperlink r:id="rId7" w:history="1">
        <w:r w:rsidRPr="00E958E4">
          <w:rPr>
            <w:rStyle w:val="Hypertextovodkaz"/>
            <w:rFonts w:ascii="Arial" w:eastAsia="Times New Roman" w:hAnsi="Arial" w:cs="Arial"/>
            <w:lang w:eastAsia="cs-CZ"/>
          </w:rPr>
          <w:t>https://www.o2.cz/osobni/machine-tarify</w:t>
        </w:r>
      </w:hyperlink>
      <w:r w:rsidRPr="00E958E4">
        <w:rPr>
          <w:rFonts w:ascii="Arial" w:eastAsia="Times New Roman" w:hAnsi="Arial" w:cs="Arial"/>
          <w:color w:val="030303"/>
          <w:lang w:eastAsia="cs-CZ"/>
        </w:rPr>
        <w:tab/>
      </w:r>
    </w:p>
    <w:p w:rsidR="00655ED6" w:rsidRPr="00E958E4" w:rsidRDefault="00655ED6" w:rsidP="00655ED6">
      <w:pPr>
        <w:pStyle w:val="Odstavecseseznamem"/>
        <w:numPr>
          <w:ilvl w:val="0"/>
          <w:numId w:val="7"/>
        </w:numPr>
        <w:spacing w:after="0" w:line="312" w:lineRule="auto"/>
        <w:jc w:val="both"/>
        <w:rPr>
          <w:rFonts w:ascii="Arial" w:eastAsia="Times New Roman" w:hAnsi="Arial" w:cs="Arial"/>
          <w:color w:val="030303"/>
          <w:lang w:eastAsia="cs-CZ"/>
        </w:rPr>
      </w:pPr>
      <w:r w:rsidRPr="00E958E4">
        <w:rPr>
          <w:rFonts w:ascii="Arial" w:eastAsia="Times New Roman" w:hAnsi="Arial" w:cs="Arial"/>
          <w:color w:val="030303"/>
          <w:lang w:eastAsia="cs-CZ"/>
        </w:rPr>
        <w:t xml:space="preserve">T-Mobile s paušálem M2M mini </w:t>
      </w:r>
      <w:r w:rsidRPr="00E958E4">
        <w:rPr>
          <w:rFonts w:ascii="Arial" w:eastAsia="Times New Roman" w:hAnsi="Arial" w:cs="Arial"/>
          <w:color w:val="030303"/>
          <w:lang w:eastAsia="cs-CZ"/>
        </w:rPr>
        <w:tab/>
      </w:r>
      <w:r w:rsidRPr="00E958E4">
        <w:rPr>
          <w:rFonts w:ascii="Arial" w:eastAsia="Times New Roman" w:hAnsi="Arial" w:cs="Arial"/>
          <w:color w:val="030303"/>
          <w:lang w:eastAsia="cs-CZ"/>
        </w:rPr>
        <w:br/>
      </w:r>
      <w:hyperlink r:id="rId8" w:history="1">
        <w:r w:rsidRPr="00E958E4">
          <w:rPr>
            <w:rStyle w:val="Hypertextovodkaz"/>
            <w:rFonts w:ascii="Arial" w:eastAsia="Times New Roman" w:hAnsi="Arial" w:cs="Arial"/>
            <w:lang w:eastAsia="cs-CZ"/>
          </w:rPr>
          <w:t>https://www.t-mobile.cz/podnikatele/internet/m2m/m2m-tarify</w:t>
        </w:r>
      </w:hyperlink>
      <w:r w:rsidRPr="00E958E4">
        <w:rPr>
          <w:rFonts w:ascii="Arial" w:eastAsia="Times New Roman" w:hAnsi="Arial" w:cs="Arial"/>
          <w:color w:val="030303"/>
          <w:lang w:eastAsia="cs-CZ"/>
        </w:rPr>
        <w:t xml:space="preserve"> </w:t>
      </w:r>
    </w:p>
    <w:p w:rsidR="00655ED6" w:rsidRPr="00E958E4" w:rsidRDefault="00655ED6" w:rsidP="00655ED6">
      <w:pPr>
        <w:spacing w:line="312" w:lineRule="auto"/>
        <w:rPr>
          <w:rFonts w:ascii="Arial" w:eastAsia="Times New Roman" w:hAnsi="Arial" w:cs="Arial"/>
          <w:b/>
          <w:color w:val="FF0000"/>
          <w:u w:val="single"/>
          <w:lang w:eastAsia="cs-CZ"/>
        </w:rPr>
      </w:pPr>
      <w:r w:rsidRPr="00E958E4">
        <w:rPr>
          <w:rFonts w:ascii="Arial" w:eastAsia="Times New Roman" w:hAnsi="Arial" w:cs="Arial"/>
          <w:b/>
          <w:color w:val="FF0000"/>
          <w:u w:val="single"/>
          <w:lang w:eastAsia="cs-CZ"/>
        </w:rPr>
        <w:t>Při vyřizování paušálu je potřeba vznést požadavek na aktivaci hovorů a SMS!</w:t>
      </w:r>
    </w:p>
    <w:p w:rsidR="00655ED6" w:rsidRDefault="00655ED6" w:rsidP="00655ED6">
      <w:pPr>
        <w:spacing w:line="312" w:lineRule="auto"/>
        <w:jc w:val="both"/>
        <w:rPr>
          <w:rFonts w:ascii="Arial" w:eastAsia="Times New Roman" w:hAnsi="Arial" w:cs="Arial"/>
          <w:color w:val="030303"/>
          <w:lang w:eastAsia="cs-CZ"/>
        </w:rPr>
      </w:pPr>
      <w:r w:rsidRPr="00E958E4">
        <w:rPr>
          <w:rFonts w:ascii="Arial" w:eastAsia="Times New Roman" w:hAnsi="Arial" w:cs="Arial"/>
          <w:b/>
          <w:bCs/>
          <w:color w:val="030303"/>
          <w:lang w:eastAsia="cs-CZ"/>
        </w:rPr>
        <w:t>Doporučujeme:</w:t>
      </w:r>
      <w:r w:rsidRPr="00E958E4">
        <w:rPr>
          <w:rFonts w:ascii="Arial" w:eastAsia="Times New Roman" w:hAnsi="Arial" w:cs="Arial"/>
          <w:color w:val="030303"/>
          <w:lang w:eastAsia="cs-CZ"/>
        </w:rPr>
        <w:t xml:space="preserve"> pokud ve svém okolí nemáte nikoho, komu s klidem svěříte klíče od své domácnosti, je tu možnost objednání trezoru na klíče k domovním dveřím</w:t>
      </w:r>
      <w:r>
        <w:rPr>
          <w:rFonts w:ascii="Arial" w:eastAsia="Times New Roman" w:hAnsi="Arial" w:cs="Arial"/>
          <w:color w:val="030303"/>
          <w:lang w:eastAsia="cs-CZ"/>
        </w:rPr>
        <w:t>.</w:t>
      </w:r>
    </w:p>
    <w:p w:rsidR="00655ED6" w:rsidRPr="00E958E4" w:rsidRDefault="00655ED6" w:rsidP="00655ED6">
      <w:pPr>
        <w:spacing w:line="312" w:lineRule="auto"/>
        <w:jc w:val="both"/>
        <w:rPr>
          <w:rFonts w:ascii="Arial" w:eastAsia="Times New Roman" w:hAnsi="Arial" w:cs="Arial"/>
          <w:color w:val="030303"/>
          <w:lang w:eastAsia="cs-CZ"/>
        </w:rPr>
      </w:pPr>
      <w:r w:rsidRPr="00E958E4">
        <w:rPr>
          <w:rFonts w:ascii="Arial" w:eastAsia="Times New Roman" w:hAnsi="Arial" w:cs="Arial"/>
          <w:color w:val="030303"/>
          <w:lang w:eastAsia="cs-CZ"/>
        </w:rPr>
        <w:t>pozn.: montáž trezoru na klíče neposkytujeme.</w:t>
      </w:r>
    </w:p>
    <w:p w:rsidR="00655ED6" w:rsidRDefault="00655ED6" w:rsidP="00655ED6">
      <w:pPr>
        <w:spacing w:line="31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Pr="00655D1A">
        <w:rPr>
          <w:rFonts w:ascii="Arial" w:hAnsi="Arial" w:cs="Arial"/>
          <w:b/>
          <w:sz w:val="24"/>
          <w:szCs w:val="24"/>
        </w:rPr>
        <w:t xml:space="preserve">Kontaktní údaje: </w:t>
      </w:r>
    </w:p>
    <w:p w:rsidR="00655ED6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655D1A">
        <w:rPr>
          <w:rFonts w:ascii="Arial" w:hAnsi="Arial" w:cs="Arial"/>
          <w:sz w:val="24"/>
          <w:szCs w:val="24"/>
        </w:rPr>
        <w:t xml:space="preserve">Adresa: </w:t>
      </w:r>
      <w:r w:rsidRPr="00655D1A">
        <w:rPr>
          <w:rFonts w:ascii="Arial" w:hAnsi="Arial" w:cs="Arial"/>
          <w:sz w:val="24"/>
          <w:szCs w:val="24"/>
        </w:rPr>
        <w:br/>
        <w:t xml:space="preserve">ŽIVOT 99 - </w:t>
      </w:r>
      <w:proofErr w:type="gramStart"/>
      <w:r w:rsidRPr="00655D1A">
        <w:rPr>
          <w:rFonts w:ascii="Arial" w:hAnsi="Arial" w:cs="Arial"/>
          <w:sz w:val="24"/>
          <w:szCs w:val="24"/>
        </w:rPr>
        <w:t>Jihlava, z.</w:t>
      </w:r>
      <w:proofErr w:type="spellStart"/>
      <w:r w:rsidRPr="00655D1A">
        <w:rPr>
          <w:rFonts w:ascii="Arial" w:hAnsi="Arial" w:cs="Arial"/>
          <w:sz w:val="24"/>
          <w:szCs w:val="24"/>
        </w:rPr>
        <w:t>ú</w:t>
      </w:r>
      <w:proofErr w:type="spellEnd"/>
      <w:r w:rsidRPr="00655D1A">
        <w:rPr>
          <w:rFonts w:ascii="Arial" w:hAnsi="Arial" w:cs="Arial"/>
          <w:sz w:val="24"/>
          <w:szCs w:val="24"/>
        </w:rPr>
        <w:t>.</w:t>
      </w:r>
      <w:r w:rsidRPr="00655D1A">
        <w:rPr>
          <w:rFonts w:ascii="Arial" w:hAnsi="Arial" w:cs="Arial"/>
          <w:sz w:val="24"/>
          <w:szCs w:val="24"/>
        </w:rPr>
        <w:tab/>
      </w:r>
      <w:r w:rsidRPr="00655D1A">
        <w:rPr>
          <w:rFonts w:ascii="Arial" w:hAnsi="Arial" w:cs="Arial"/>
          <w:sz w:val="24"/>
          <w:szCs w:val="24"/>
        </w:rPr>
        <w:br/>
        <w:t>Žižkova</w:t>
      </w:r>
      <w:proofErr w:type="gramEnd"/>
      <w:r w:rsidRPr="00655D1A">
        <w:rPr>
          <w:rFonts w:ascii="Arial" w:hAnsi="Arial" w:cs="Arial"/>
          <w:sz w:val="24"/>
          <w:szCs w:val="24"/>
        </w:rPr>
        <w:t xml:space="preserve"> 98, 586 01 Jihlava </w:t>
      </w:r>
      <w:r w:rsidRPr="00655D1A">
        <w:rPr>
          <w:rFonts w:ascii="Arial" w:hAnsi="Arial" w:cs="Arial"/>
          <w:sz w:val="24"/>
          <w:szCs w:val="24"/>
        </w:rPr>
        <w:tab/>
      </w:r>
      <w:r w:rsidRPr="00655D1A">
        <w:rPr>
          <w:rFonts w:ascii="Arial" w:hAnsi="Arial" w:cs="Arial"/>
          <w:sz w:val="24"/>
          <w:szCs w:val="24"/>
        </w:rPr>
        <w:br/>
        <w:t xml:space="preserve">(budova JYSK, 4. patro) </w:t>
      </w:r>
      <w:r w:rsidRPr="00655D1A">
        <w:rPr>
          <w:rFonts w:ascii="Arial" w:hAnsi="Arial" w:cs="Arial"/>
          <w:sz w:val="24"/>
          <w:szCs w:val="24"/>
        </w:rPr>
        <w:tab/>
      </w:r>
    </w:p>
    <w:p w:rsidR="00655ED6" w:rsidRDefault="00655ED6" w:rsidP="00655ED6">
      <w:pPr>
        <w:spacing w:line="312" w:lineRule="auto"/>
        <w:rPr>
          <w:rFonts w:ascii="Arial" w:hAnsi="Arial" w:cs="Arial"/>
          <w:sz w:val="24"/>
          <w:szCs w:val="24"/>
        </w:rPr>
      </w:pPr>
      <w:r w:rsidRPr="00655D1A">
        <w:rPr>
          <w:rFonts w:ascii="Arial" w:hAnsi="Arial" w:cs="Arial"/>
          <w:sz w:val="24"/>
          <w:szCs w:val="24"/>
        </w:rPr>
        <w:t>Telefon: 567 211 695, 606</w:t>
      </w:r>
      <w:r>
        <w:rPr>
          <w:rFonts w:ascii="Arial" w:hAnsi="Arial" w:cs="Arial"/>
          <w:sz w:val="24"/>
          <w:szCs w:val="24"/>
        </w:rPr>
        <w:t> 055 004</w:t>
      </w:r>
      <w:r w:rsidRPr="00655D1A">
        <w:rPr>
          <w:rFonts w:ascii="Arial" w:hAnsi="Arial" w:cs="Arial"/>
          <w:sz w:val="24"/>
          <w:szCs w:val="24"/>
        </w:rPr>
        <w:t xml:space="preserve">   </w:t>
      </w:r>
      <w:r w:rsidRPr="00655D1A">
        <w:rPr>
          <w:rFonts w:ascii="Arial" w:hAnsi="Arial" w:cs="Arial"/>
          <w:sz w:val="24"/>
          <w:szCs w:val="24"/>
        </w:rPr>
        <w:tab/>
      </w:r>
      <w:r w:rsidRPr="00655D1A">
        <w:rPr>
          <w:rFonts w:ascii="Arial" w:hAnsi="Arial" w:cs="Arial"/>
          <w:sz w:val="24"/>
          <w:szCs w:val="24"/>
        </w:rPr>
        <w:br/>
        <w:t xml:space="preserve">E-mail: </w:t>
      </w:r>
      <w:r>
        <w:rPr>
          <w:rFonts w:ascii="Arial" w:hAnsi="Arial" w:cs="Arial"/>
          <w:sz w:val="24"/>
          <w:szCs w:val="24"/>
        </w:rPr>
        <w:t>tisnovapece</w:t>
      </w:r>
      <w:r w:rsidRPr="00196F55">
        <w:rPr>
          <w:rFonts w:ascii="Arial" w:hAnsi="Arial" w:cs="Arial"/>
          <w:sz w:val="24"/>
          <w:szCs w:val="24"/>
        </w:rPr>
        <w:t>@zivot99-jihlava.cz</w:t>
      </w:r>
      <w:r w:rsidRPr="00655D1A">
        <w:rPr>
          <w:rFonts w:ascii="Arial" w:hAnsi="Arial" w:cs="Arial"/>
          <w:sz w:val="24"/>
          <w:szCs w:val="24"/>
        </w:rPr>
        <w:br/>
        <w:t xml:space="preserve">Web: </w:t>
      </w:r>
      <w:r w:rsidRPr="00196F55">
        <w:rPr>
          <w:rFonts w:ascii="Arial" w:hAnsi="Arial" w:cs="Arial"/>
          <w:sz w:val="24"/>
          <w:szCs w:val="24"/>
        </w:rPr>
        <w:t>www.zivot99-jihlava.cz</w:t>
      </w:r>
      <w:r w:rsidRPr="00655D1A">
        <w:rPr>
          <w:rFonts w:ascii="Arial" w:hAnsi="Arial" w:cs="Arial"/>
          <w:sz w:val="24"/>
          <w:szCs w:val="24"/>
        </w:rPr>
        <w:t xml:space="preserve"> </w:t>
      </w:r>
      <w:r w:rsidRPr="00655D1A">
        <w:rPr>
          <w:rFonts w:ascii="Arial" w:hAnsi="Arial" w:cs="Arial"/>
          <w:sz w:val="24"/>
          <w:szCs w:val="24"/>
        </w:rPr>
        <w:tab/>
      </w:r>
      <w:r w:rsidRPr="00655D1A">
        <w:rPr>
          <w:rFonts w:ascii="Arial" w:hAnsi="Arial" w:cs="Arial"/>
          <w:sz w:val="24"/>
          <w:szCs w:val="24"/>
        </w:rPr>
        <w:br/>
      </w:r>
      <w:proofErr w:type="spellStart"/>
      <w:r w:rsidRPr="00655D1A">
        <w:rPr>
          <w:rFonts w:ascii="Arial" w:hAnsi="Arial" w:cs="Arial"/>
          <w:sz w:val="24"/>
          <w:szCs w:val="24"/>
        </w:rPr>
        <w:t>Facebook</w:t>
      </w:r>
      <w:proofErr w:type="spellEnd"/>
      <w:r w:rsidRPr="00655D1A">
        <w:rPr>
          <w:rFonts w:ascii="Arial" w:hAnsi="Arial" w:cs="Arial"/>
          <w:sz w:val="24"/>
          <w:szCs w:val="24"/>
        </w:rPr>
        <w:t xml:space="preserve">: ŽIVOT 99 - Jihlava </w:t>
      </w:r>
      <w:r w:rsidRPr="00655D1A">
        <w:rPr>
          <w:rFonts w:ascii="Arial" w:hAnsi="Arial" w:cs="Arial"/>
          <w:sz w:val="24"/>
          <w:szCs w:val="24"/>
        </w:rPr>
        <w:tab/>
      </w:r>
      <w:r w:rsidRPr="00655D1A">
        <w:rPr>
          <w:rFonts w:ascii="Arial" w:hAnsi="Arial" w:cs="Arial"/>
          <w:sz w:val="24"/>
          <w:szCs w:val="24"/>
        </w:rPr>
        <w:br/>
      </w:r>
      <w:proofErr w:type="spellStart"/>
      <w:r w:rsidRPr="00655D1A">
        <w:rPr>
          <w:rFonts w:ascii="Arial" w:hAnsi="Arial" w:cs="Arial"/>
          <w:sz w:val="24"/>
          <w:szCs w:val="24"/>
        </w:rPr>
        <w:t>Instagram</w:t>
      </w:r>
      <w:proofErr w:type="spellEnd"/>
      <w:r w:rsidRPr="00655D1A">
        <w:rPr>
          <w:rFonts w:ascii="Arial" w:hAnsi="Arial" w:cs="Arial"/>
          <w:sz w:val="24"/>
          <w:szCs w:val="24"/>
        </w:rPr>
        <w:t>: @zivot99</w:t>
      </w:r>
    </w:p>
    <w:p w:rsidR="00655ED6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55ED6" w:rsidRPr="00804C63" w:rsidRDefault="00655ED6" w:rsidP="00655ED6">
      <w:pPr>
        <w:spacing w:line="312" w:lineRule="auto"/>
        <w:jc w:val="both"/>
        <w:rPr>
          <w:rFonts w:ascii="Arial" w:eastAsia="Times New Roman" w:hAnsi="Arial" w:cs="Arial"/>
          <w:b/>
          <w:color w:val="030303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236171</wp:posOffset>
            </wp:positionH>
            <wp:positionV relativeFrom="paragraph">
              <wp:posOffset>274222</wp:posOffset>
            </wp:positionV>
            <wp:extent cx="5327650" cy="2700655"/>
            <wp:effectExtent l="0" t="0" r="6350" b="4445"/>
            <wp:wrapTight wrapText="bothSides">
              <wp:wrapPolygon edited="0">
                <wp:start x="0" y="0"/>
                <wp:lineTo x="0" y="21483"/>
                <wp:lineTo x="21549" y="21483"/>
                <wp:lineTo x="21549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ísňová_péč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C63">
        <w:rPr>
          <w:rFonts w:ascii="Arial" w:eastAsia="Times New Roman" w:hAnsi="Arial" w:cs="Arial"/>
          <w:b/>
          <w:color w:val="030303"/>
          <w:sz w:val="24"/>
          <w:szCs w:val="24"/>
          <w:lang w:eastAsia="cs-CZ"/>
        </w:rPr>
        <w:t>Jak tísňová linka vypadá?</w:t>
      </w:r>
    </w:p>
    <w:p w:rsidR="00655ED6" w:rsidRPr="009B24FA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55ED6" w:rsidRDefault="00655ED6" w:rsidP="00655ED6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55ED6" w:rsidRPr="00996492" w:rsidRDefault="00655ED6" w:rsidP="00655ED6">
      <w:pPr>
        <w:spacing w:line="312" w:lineRule="auto"/>
        <w:rPr>
          <w:rFonts w:ascii="Arial" w:eastAsia="Times New Roman" w:hAnsi="Arial" w:cs="Arial"/>
          <w:b/>
          <w:bCs/>
          <w:color w:val="030303"/>
          <w:kern w:val="36"/>
          <w:sz w:val="24"/>
          <w:szCs w:val="24"/>
          <w:lang w:eastAsia="cs-CZ"/>
        </w:rPr>
      </w:pPr>
    </w:p>
    <w:p w:rsidR="00655ED6" w:rsidRPr="00E958E4" w:rsidRDefault="00655ED6" w:rsidP="00655ED6">
      <w:pPr>
        <w:spacing w:line="312" w:lineRule="auto"/>
        <w:rPr>
          <w:rFonts w:ascii="Arial" w:hAnsi="Arial" w:cs="Arial"/>
          <w:sz w:val="24"/>
          <w:szCs w:val="24"/>
        </w:rPr>
      </w:pPr>
      <w:r w:rsidRPr="00655D1A">
        <w:rPr>
          <w:rFonts w:ascii="Arial" w:hAnsi="Arial" w:cs="Arial"/>
          <w:sz w:val="24"/>
          <w:szCs w:val="24"/>
        </w:rPr>
        <w:tab/>
      </w:r>
    </w:p>
    <w:p w:rsidR="002B2395" w:rsidRDefault="002B2395" w:rsidP="008B34A7">
      <w:pPr>
        <w:rPr>
          <w:szCs w:val="26"/>
        </w:rPr>
      </w:pPr>
    </w:p>
    <w:sectPr w:rsidR="002B2395" w:rsidSect="00E54D09">
      <w:headerReference w:type="default" r:id="rId10"/>
      <w:footerReference w:type="default" r:id="rId11"/>
      <w:pgSz w:w="11906" w:h="16838"/>
      <w:pgMar w:top="1417" w:right="1417" w:bottom="1417" w:left="1417" w:header="1871" w:footer="18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48" w:rsidRDefault="00911348" w:rsidP="00E54D09">
      <w:pPr>
        <w:spacing w:after="0" w:line="240" w:lineRule="auto"/>
      </w:pPr>
      <w:r>
        <w:separator/>
      </w:r>
    </w:p>
  </w:endnote>
  <w:endnote w:type="continuationSeparator" w:id="0">
    <w:p w:rsidR="00911348" w:rsidRDefault="00911348" w:rsidP="00E5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38" w:rsidRDefault="00B1343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-223520</wp:posOffset>
          </wp:positionV>
          <wp:extent cx="7600315" cy="1579245"/>
          <wp:effectExtent l="0" t="0" r="0" b="0"/>
          <wp:wrapNone/>
          <wp:docPr id="2" name="obrázek 2" descr="Hlavičkový papír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ový papír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57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48" w:rsidRDefault="00911348" w:rsidP="00E54D09">
      <w:pPr>
        <w:spacing w:after="0" w:line="240" w:lineRule="auto"/>
      </w:pPr>
      <w:r>
        <w:separator/>
      </w:r>
    </w:p>
  </w:footnote>
  <w:footnote w:type="continuationSeparator" w:id="0">
    <w:p w:rsidR="00911348" w:rsidRDefault="00911348" w:rsidP="00E5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38" w:rsidRDefault="00B1343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-911225</wp:posOffset>
          </wp:positionH>
          <wp:positionV relativeFrom="paragraph">
            <wp:posOffset>-1210310</wp:posOffset>
          </wp:positionV>
          <wp:extent cx="7600315" cy="1534795"/>
          <wp:effectExtent l="0" t="0" r="0" b="0"/>
          <wp:wrapNone/>
          <wp:docPr id="1" name="obrázek 1" descr="Hlavičkový papír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ový papír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53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13438" w:rsidRDefault="00B1343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F93"/>
    <w:multiLevelType w:val="hybridMultilevel"/>
    <w:tmpl w:val="34E80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77F3"/>
    <w:multiLevelType w:val="hybridMultilevel"/>
    <w:tmpl w:val="780A7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C6648"/>
    <w:multiLevelType w:val="hybridMultilevel"/>
    <w:tmpl w:val="4BD49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71FEC"/>
    <w:multiLevelType w:val="hybridMultilevel"/>
    <w:tmpl w:val="BCC8C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257AE"/>
    <w:multiLevelType w:val="hybridMultilevel"/>
    <w:tmpl w:val="88BAB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C11CA"/>
    <w:multiLevelType w:val="hybridMultilevel"/>
    <w:tmpl w:val="5DD41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A4982"/>
    <w:multiLevelType w:val="hybridMultilevel"/>
    <w:tmpl w:val="AD925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96010"/>
    <w:multiLevelType w:val="hybridMultilevel"/>
    <w:tmpl w:val="8278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971AA"/>
    <w:multiLevelType w:val="hybridMultilevel"/>
    <w:tmpl w:val="BDB67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12D05"/>
    <w:rsid w:val="000759EF"/>
    <w:rsid w:val="00082675"/>
    <w:rsid w:val="000876DE"/>
    <w:rsid w:val="00123A68"/>
    <w:rsid w:val="001B00AF"/>
    <w:rsid w:val="0027324D"/>
    <w:rsid w:val="002B2395"/>
    <w:rsid w:val="002E2DED"/>
    <w:rsid w:val="003241F8"/>
    <w:rsid w:val="00351EE1"/>
    <w:rsid w:val="00386BC6"/>
    <w:rsid w:val="00436455"/>
    <w:rsid w:val="004A45D8"/>
    <w:rsid w:val="00511A27"/>
    <w:rsid w:val="00531B0B"/>
    <w:rsid w:val="00655ED6"/>
    <w:rsid w:val="006C40CA"/>
    <w:rsid w:val="006F4FAC"/>
    <w:rsid w:val="007140DA"/>
    <w:rsid w:val="007D7043"/>
    <w:rsid w:val="008B34A7"/>
    <w:rsid w:val="008F1FBB"/>
    <w:rsid w:val="00911348"/>
    <w:rsid w:val="00A12D05"/>
    <w:rsid w:val="00A24ECB"/>
    <w:rsid w:val="00A925C8"/>
    <w:rsid w:val="00AC6593"/>
    <w:rsid w:val="00B13438"/>
    <w:rsid w:val="00B71DB8"/>
    <w:rsid w:val="00CB30AE"/>
    <w:rsid w:val="00D2796A"/>
    <w:rsid w:val="00D808D1"/>
    <w:rsid w:val="00DF1F8C"/>
    <w:rsid w:val="00E52412"/>
    <w:rsid w:val="00E54D09"/>
    <w:rsid w:val="00F031CA"/>
    <w:rsid w:val="00FB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4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D09"/>
  </w:style>
  <w:style w:type="paragraph" w:styleId="Zpat">
    <w:name w:val="footer"/>
    <w:basedOn w:val="Normln"/>
    <w:link w:val="ZpatChar"/>
    <w:uiPriority w:val="99"/>
    <w:unhideWhenUsed/>
    <w:rsid w:val="00E54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D09"/>
  </w:style>
  <w:style w:type="paragraph" w:styleId="Textbubliny">
    <w:name w:val="Balloon Text"/>
    <w:basedOn w:val="Normln"/>
    <w:link w:val="TextbublinyChar"/>
    <w:uiPriority w:val="99"/>
    <w:semiHidden/>
    <w:unhideWhenUsed/>
    <w:rsid w:val="00E5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D0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2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8B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ED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55ED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55E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-mobile.cz/podnikatele/internet/m2m/m2m-tarif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2.cz/osobni/machine-tarif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Marian Jonáš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Jonáš</dc:creator>
  <cp:lastModifiedBy>Reditelka</cp:lastModifiedBy>
  <cp:revision>2</cp:revision>
  <cp:lastPrinted>2021-03-18T10:38:00Z</cp:lastPrinted>
  <dcterms:created xsi:type="dcterms:W3CDTF">2021-03-23T12:26:00Z</dcterms:created>
  <dcterms:modified xsi:type="dcterms:W3CDTF">2021-03-23T12:26:00Z</dcterms:modified>
</cp:coreProperties>
</file>